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tabs>
          <w:tab w:val="left" w:leader="none" w:pos="2400"/>
        </w:tabs>
        <w:rPr>
          <w:rFonts w:ascii="Roboto" w:cs="Roboto" w:eastAsia="Roboto" w:hAnsi="Roboto"/>
          <w:b w:val="1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Picture 5" style="position:absolute;margin-left:290.25pt;margin-top:6.5pt;width:98.25pt;height:31.9pt;z-index:25165875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mso-position-horizontal:absolute;mso-position-vertical:absolute;" alt="AUTh Logo | ARISTOTLE UNIVERSITY OF THESSALONIKI" o:spid="_x0000_s1034" type="#_x0000_t75">
            <v:imagedata r:id="rId1" o:title="AUTh Logo | ARISTOTLE UNIVERSITY OF THESSALONIKI"/>
            <w10:wrap type="square"/>
          </v:shape>
        </w:pict>
      </w:r>
      <w:r w:rsidDel="00000000" w:rsidR="00000000" w:rsidRPr="00000000">
        <w:pict>
          <v:shape id="Picture 4" style="position:absolute;margin-left:200.9pt;margin-top:4.94992125984252pt;width:84.75pt;height:36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alt="University of Cyprus Logos" o:spid="_x0000_s1033" type="#_x0000_t75">
            <v:imagedata r:id="rId2" o:title="University of Cyprus Logos"/>
            <w10:wrap type="square"/>
          </v:shape>
        </w:pict>
      </w:r>
      <w:r w:rsidDel="00000000" w:rsidR="00000000" w:rsidRPr="00000000">
        <w:pict>
          <v:shape id="Picture 3" style="position:absolute;margin-left:113.25pt;margin-top:1.0499212598425196pt;width:76.5pt;height:37.3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alt="Università IUAV di Venezia" o:spid="_x0000_s1032" type="#_x0000_t75">
            <v:imagedata cropbottom="237f" cropright="23757f" croptop="-1f" r:id="rId3" o:title="Università IUAV di Venezia"/>
            <w10:wrap type="square"/>
          </v:shape>
        </w:pict>
      </w:r>
      <w:r w:rsidDel="00000000" w:rsidR="00000000" w:rsidRPr="00000000">
        <w:pict>
          <v:shape id="Picture 6" style="position:absolute;margin-left:399.75pt;margin-top:3.75pt;width:101.75pt;height:31.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alt="University of Seville - Innovation Toronto" o:spid="_x0000_s1035" type="#_x0000_t75">
            <v:imagedata r:id="rId4" o:title="University of Seville - Innovation Toronto"/>
            <w10:wrap type="square"/>
          </v:shape>
        </w:pict>
      </w:r>
      <w:r w:rsidDel="00000000" w:rsidR="00000000" w:rsidRPr="00000000">
        <w:pict>
          <v:shape id="Picture 1" style="position:absolute;margin-left:0.0pt;margin-top:-0.45pt;width:87pt;height:43.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alt="Univerzitet u Beogradu | Konferencije.rs - Kursevi, obuke, edukacije i  seminari u Srbiji" o:spid="_x0000_s1031" type="#_x0000_t75">
            <v:imagedata r:id="rId5" o:title="Univerzitet u Beogradu | Konferencije"/>
            <w10:wrap type="square"/>
          </v:shape>
        </w:pic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</w:tabs>
        <w:spacing w:after="200" w:before="0" w:line="276" w:lineRule="auto"/>
        <w:ind w:left="0" w:right="0" w:firstLine="0"/>
        <w:jc w:val="center"/>
        <w:rPr>
          <w:rFonts w:ascii="Roboto" w:cs="Roboto" w:eastAsia="Roboto" w:hAnsi="Roboto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</w:tabs>
        <w:spacing w:after="200" w:before="0" w:line="276" w:lineRule="auto"/>
        <w:ind w:left="0" w:right="0" w:firstLine="0"/>
        <w:jc w:val="center"/>
        <w:rPr>
          <w:rFonts w:ascii="Roboto" w:cs="Roboto" w:eastAsia="Roboto" w:hAnsi="Roboto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153"/>
          <w:tab w:val="right" w:leader="none" w:pos="8306"/>
        </w:tabs>
        <w:spacing w:after="200" w:before="0" w:line="276" w:lineRule="auto"/>
        <w:ind w:left="0" w:right="0" w:firstLine="0"/>
        <w:jc w:val="center"/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Erasmus+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 Key Action: Cooperation for innovation and the exchange of good practices</w:t>
        <w:br w:type="textWrapping"/>
        <w:t xml:space="preserve">Action Type: Strategic Partnerships for higher education</w:t>
        <w:br w:type="textWrapping"/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Enhancing of Heritage Awareness and Sustainability of Built Environment in Architectural and Urban Design Higher Education</w:t>
        <w:br w:type="textWrapping"/>
        <w:t xml:space="preserve">H E R S U S</w:t>
      </w:r>
    </w:p>
    <w:p w:rsidR="00000000" w:rsidDel="00000000" w:rsidP="00000000" w:rsidRDefault="00000000" w:rsidRPr="00000000" w14:paraId="00000006">
      <w:pPr>
        <w:jc w:val="right"/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1 Ιουνίου 2023</w:t>
      </w:r>
    </w:p>
    <w:p w:rsidR="00000000" w:rsidDel="00000000" w:rsidP="00000000" w:rsidRDefault="00000000" w:rsidRPr="00000000" w14:paraId="00000007">
      <w:pPr>
        <w:tabs>
          <w:tab w:val="left" w:leader="none" w:pos="2400"/>
        </w:tabs>
        <w:spacing w:line="240" w:lineRule="auto"/>
        <w:rPr>
          <w:color w:val="26262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2400"/>
        </w:tabs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Αγαπητές και αγαπητοί,</w:t>
      </w:r>
    </w:p>
    <w:p w:rsidR="00000000" w:rsidDel="00000000" w:rsidP="00000000" w:rsidRDefault="00000000" w:rsidRPr="00000000" w14:paraId="00000009">
      <w:pPr>
        <w:spacing w:after="0" w:line="480" w:lineRule="auto"/>
        <w:rPr>
          <w:rFonts w:ascii="Calibri" w:cs="Calibri" w:eastAsia="Calibri" w:hAnsi="Calibri"/>
          <w:color w:val="0e405d"/>
          <w:sz w:val="24"/>
          <w:szCs w:val="24"/>
        </w:rPr>
      </w:pPr>
      <w:r w:rsidDel="00000000" w:rsidR="00000000" w:rsidRPr="00000000">
        <w:rPr>
          <w:color w:val="262626"/>
          <w:rtl w:val="0"/>
        </w:rPr>
        <w:t xml:space="preserve">Με μεγάλη χαρά σας προσκαλούμε στα εγκαίνια της έκθεσης </w:t>
      </w:r>
      <w:r w:rsidDel="00000000" w:rsidR="00000000" w:rsidRPr="00000000">
        <w:rPr>
          <w:rFonts w:ascii="Roboto Black" w:cs="Roboto Black" w:eastAsia="Roboto Black" w:hAnsi="Roboto Black"/>
          <w:b w:val="1"/>
          <w:color w:val="0e405d"/>
          <w:sz w:val="24"/>
          <w:szCs w:val="24"/>
          <w:rtl w:val="0"/>
        </w:rPr>
        <w:t xml:space="preserve">PROJECT OPEN HOUSE</w:t>
      </w:r>
      <w:r w:rsidDel="00000000" w:rsidR="00000000" w:rsidRPr="00000000">
        <w:rPr>
          <w:color w:val="262626"/>
          <w:rtl w:val="0"/>
        </w:rPr>
        <w:t xml:space="preserve">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480" w:lineRule="auto"/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που θα πραγματοποιηθούν την </w:t>
      </w:r>
      <w:r w:rsidDel="00000000" w:rsidR="00000000" w:rsidRPr="00000000">
        <w:rPr>
          <w:b w:val="1"/>
          <w:i w:val="1"/>
          <w:color w:val="262626"/>
          <w:rtl w:val="0"/>
        </w:rPr>
        <w:t xml:space="preserve">Πέμπτη 8 Ιουνίου</w:t>
      </w:r>
      <w:r w:rsidDel="00000000" w:rsidR="00000000" w:rsidRPr="00000000">
        <w:rPr>
          <w:color w:val="262626"/>
          <w:rtl w:val="0"/>
        </w:rPr>
        <w:t xml:space="preserve">, στις </w:t>
      </w:r>
      <w:r w:rsidDel="00000000" w:rsidR="00000000" w:rsidRPr="00000000">
        <w:rPr>
          <w:b w:val="1"/>
          <w:i w:val="1"/>
          <w:color w:val="262626"/>
          <w:rtl w:val="0"/>
        </w:rPr>
        <w:t xml:space="preserve">19:00</w:t>
      </w:r>
      <w:r w:rsidDel="00000000" w:rsidR="00000000" w:rsidRPr="00000000">
        <w:rPr>
          <w:color w:val="262626"/>
          <w:rtl w:val="0"/>
        </w:rPr>
        <w:t xml:space="preserve">, στο</w:t>
      </w:r>
      <w:r w:rsidDel="00000000" w:rsidR="00000000" w:rsidRPr="00000000">
        <w:rPr>
          <w:i w:val="1"/>
          <w:color w:val="262626"/>
          <w:rtl w:val="0"/>
        </w:rPr>
        <w:t xml:space="preserve"> </w:t>
      </w:r>
      <w:r w:rsidDel="00000000" w:rsidR="00000000" w:rsidRPr="00000000">
        <w:rPr>
          <w:b w:val="1"/>
          <w:i w:val="1"/>
          <w:color w:val="262626"/>
          <w:rtl w:val="0"/>
        </w:rPr>
        <w:t xml:space="preserve">Κέντρο Αρχιτεκτονικής του Δήμου Θεσσαλονίκης</w:t>
      </w:r>
      <w:r w:rsidDel="00000000" w:rsidR="00000000" w:rsidRPr="00000000">
        <w:rPr>
          <w:color w:val="262626"/>
          <w:rtl w:val="0"/>
        </w:rPr>
        <w:t xml:space="preserve">, Αγγελάκη 14. Η έκθεση θα είναι ανοιχτή στο κοινό τις καθημερινές, κατά τις ώρες λειτουργίας του Κέντρου, από τις 9 ως και τις 16 Ιουνίου. Η εκδήλωση αποτελεί δράση διάδοσης των αποτελεσμάτων του ερευνητικού προγράμματος Hersus, που εκπονείται από διδάσκοντες του Τμήματος Αρχιτεκτόνων Μηχανικών, της Πολυτεχνικής Σχολής, του ΑΠΘ, και ειδικότερα των, </w:t>
      </w:r>
      <w:r w:rsidDel="00000000" w:rsidR="00000000" w:rsidRPr="00000000">
        <w:rPr>
          <w:i w:val="1"/>
          <w:color w:val="262626"/>
          <w:rtl w:val="0"/>
        </w:rPr>
        <w:t xml:space="preserve">ΠΜΣ Περιβαλλοντικός Αρχιτεκτονικός και Αστικός Σχεδιασμός, </w:t>
      </w:r>
      <w:r w:rsidDel="00000000" w:rsidR="00000000" w:rsidRPr="00000000">
        <w:rPr>
          <w:color w:val="262626"/>
          <w:rtl w:val="0"/>
        </w:rPr>
        <w:t xml:space="preserve">και </w:t>
      </w:r>
      <w:r w:rsidDel="00000000" w:rsidR="00000000" w:rsidRPr="00000000">
        <w:rPr>
          <w:i w:val="1"/>
          <w:color w:val="262626"/>
          <w:rtl w:val="0"/>
        </w:rPr>
        <w:t xml:space="preserve">ΔΠΜΣ Προστασία Συντήρηση και Αποκατάσταση Μνημείων Πολιτισμού</w:t>
      </w:r>
      <w:r w:rsidDel="00000000" w:rsidR="00000000" w:rsidRPr="00000000">
        <w:rPr>
          <w:color w:val="262626"/>
          <w:rtl w:val="0"/>
        </w:rPr>
        <w:t xml:space="preserve">. Η παρουσία σας στην εκδήλωση θα μας τιμήσει ιδιαίτερα. </w:t>
      </w:r>
    </w:p>
    <w:p w:rsidR="00000000" w:rsidDel="00000000" w:rsidP="00000000" w:rsidRDefault="00000000" w:rsidRPr="00000000" w14:paraId="0000000B">
      <w:pPr>
        <w:tabs>
          <w:tab w:val="left" w:leader="none" w:pos="2400"/>
        </w:tabs>
        <w:rPr>
          <w:color w:val="2626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2400"/>
        </w:tabs>
        <w:rPr>
          <w:color w:val="262626"/>
        </w:rPr>
      </w:pPr>
      <w:bookmarkStart w:colFirst="0" w:colLast="0" w:name="_heading=h.gjdgxs" w:id="0"/>
      <w:bookmarkEnd w:id="0"/>
      <w:r w:rsidDel="00000000" w:rsidR="00000000" w:rsidRPr="00000000">
        <w:rPr>
          <w:color w:val="262626"/>
          <w:rtl w:val="0"/>
        </w:rPr>
        <w:t xml:space="preserve">Εκ μέρους της ερευνητικής ομάδας, </w:t>
      </w:r>
    </w:p>
    <w:p w:rsidR="00000000" w:rsidDel="00000000" w:rsidP="00000000" w:rsidRDefault="00000000" w:rsidRPr="00000000" w14:paraId="0000000D">
      <w:pPr>
        <w:tabs>
          <w:tab w:val="left" w:leader="none" w:pos="2400"/>
        </w:tabs>
        <w:rPr>
          <w:color w:val="262626"/>
          <w:sz w:val="24"/>
          <w:szCs w:val="24"/>
        </w:rPr>
      </w:pPr>
      <w:r w:rsidDel="00000000" w:rsidR="00000000" w:rsidRPr="00000000">
        <w:rPr>
          <w:color w:val="262626"/>
          <w:rtl w:val="0"/>
        </w:rPr>
        <w:t xml:space="preserve">Κωνσταντίνος Σακαντάμης</w:t>
        <w:br w:type="textWrapping"/>
        <w:t xml:space="preserve">Επιστημονικώς Υπεύθυνος HERSUS AUTh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2400"/>
        </w:tabs>
        <w:jc w:val="right"/>
        <w:rPr/>
      </w:pPr>
      <w:r w:rsidDel="00000000" w:rsidR="00000000" w:rsidRPr="00000000">
        <w:rPr/>
        <w:pict>
          <v:shape id="Picture 8" style="width:143.15pt;height:104.65pt;visibility:visible;mso-wrap-style:square" o:spid="_x0000_i1025" type="#_x0000_t75">
            <v:imagedata cropbottom="11014f" cropleft="7241f" cropright="2413f" croptop="13527f" r:id="rId6" o:title="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2400"/>
        </w:tabs>
        <w:jc w:val="right"/>
        <w:rPr>
          <w:rFonts w:ascii="Roboto" w:cs="Roboto" w:eastAsia="Roboto" w:hAnsi="Roboto"/>
          <w:b w:val="1"/>
          <w:sz w:val="32"/>
          <w:szCs w:val="32"/>
        </w:rPr>
      </w:pPr>
      <w:hyperlink r:id="rId14">
        <w:r w:rsidDel="00000000" w:rsidR="00000000" w:rsidRPr="00000000">
          <w:rPr>
            <w:color w:val="0563c1"/>
            <w:u w:val="single"/>
            <w:rtl w:val="0"/>
          </w:rPr>
          <w:t xml:space="preserve">https://hersus.org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2400"/>
        </w:tabs>
        <w:jc w:val="right"/>
        <w:rPr>
          <w:color w:val="262626"/>
        </w:rPr>
      </w:pPr>
      <w:hyperlink r:id="rId15">
        <w:r w:rsidDel="00000000" w:rsidR="00000000" w:rsidRPr="00000000">
          <w:rPr>
            <w:color w:val="0563c1"/>
            <w:u w:val="single"/>
            <w:rtl w:val="0"/>
          </w:rPr>
          <w:t xml:space="preserve">https://hersus-sharingplatform.org/</w:t>
        </w:r>
      </w:hyperlink>
      <w:r w:rsidDel="00000000" w:rsidR="00000000" w:rsidRPr="00000000">
        <w:rPr>
          <w:rtl w:val="0"/>
        </w:rPr>
      </w:r>
    </w:p>
    <w:sectPr>
      <w:headerReference r:id="rId16" w:type="default"/>
      <w:headerReference r:id="rId17" w:type="first"/>
      <w:headerReference r:id="rId18" w:type="even"/>
      <w:footerReference r:id="rId19" w:type="default"/>
      <w:footerReference r:id="rId20" w:type="first"/>
      <w:footerReference r:id="rId21" w:type="even"/>
      <w:pgSz w:h="16838" w:w="11906" w:orient="portrait"/>
      <w:pgMar w:bottom="1135" w:top="851" w:left="993" w:right="991" w:header="708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Roboto Black">
    <w:embedBold w:fontKey="{00000000-0000-0000-0000-000000000000}" r:id="rId8" w:subsetted="0"/>
    <w:embedBoldItalic w:fontKey="{00000000-0000-0000-0000-000000000000}" r:id="rId9" w:subsetted="0"/>
  </w:font>
  <w:font w:name="Roboto">
    <w:embedRegular w:fontKey="{00000000-0000-0000-0000-000000000000}" r:id="rId10" w:subsetted="0"/>
    <w:embedBold w:fontKey="{00000000-0000-0000-0000-000000000000}" r:id="rId11" w:subsetted="0"/>
    <w:embedItalic w:fontKey="{00000000-0000-0000-0000-000000000000}" r:id="rId12" w:subsetted="0"/>
    <w:embedBoldItalic w:fontKey="{00000000-0000-0000-0000-000000000000}" r:id="rId13" w:subsetted="0"/>
  </w:font>
  <w:font w:name="Arial Narrow">
    <w:embedRegular w:fontKey="{00000000-0000-0000-0000-000000000000}" r:id="rId14" w:subsetted="0"/>
    <w:embedBold w:fontKey="{00000000-0000-0000-0000-000000000000}" r:id="rId15" w:subsetted="0"/>
    <w:embedItalic w:fontKey="{00000000-0000-0000-0000-000000000000}" r:id="rId16" w:subsetted="0"/>
    <w:embedBoldItalic w:fontKey="{00000000-0000-0000-0000-000000000000}" r:id="rId17" w:subsetted="0"/>
  </w:font>
  <w:font w:name="Tahoma">
    <w:embedRegular w:fontKey="{00000000-0000-0000-0000-000000000000}" r:id="rId18" w:subsetted="0"/>
    <w:embedBold w:fontKey="{00000000-0000-0000-0000-000000000000}" r:id="rId1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200" w:before="0" w:line="276" w:lineRule="auto"/>
      <w:ind w:left="0" w:right="0" w:firstLine="0"/>
      <w:jc w:val="lef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200" w:before="0" w:line="276" w:lineRule="auto"/>
      <w:ind w:left="0" w:right="0" w:firstLine="0"/>
      <w:jc w:val="lef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200" w:before="0" w:line="276" w:lineRule="auto"/>
      <w:ind w:left="0" w:right="0" w:firstLine="0"/>
      <w:jc w:val="left"/>
      <w:rPr>
        <w:rFonts w:ascii="Arial Narrow" w:cs="Arial Narrow" w:eastAsia="Arial Narrow" w:hAnsi="Arial Narrow"/>
        <w:b w:val="1"/>
        <w:i w:val="0"/>
        <w:smallCaps w:val="0"/>
        <w:strike w:val="0"/>
        <w:color w:val="80808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1"/>
        <w:i w:val="0"/>
        <w:smallCaps w:val="0"/>
        <w:strike w:val="0"/>
        <w:color w:val="808080"/>
        <w:sz w:val="16"/>
        <w:szCs w:val="16"/>
        <w:u w:val="none"/>
        <w:shd w:fill="auto" w:val="clear"/>
        <w:vertAlign w:val="baseline"/>
        <w:rtl w:val="0"/>
      </w:rPr>
      <w:t xml:space="preserve">University campus /541 24 /Thessaloniki /Greece /t +30 2310 995888, 994206 /f +30 2310 995568</w:t>
      <w:tab/>
      <w:tab/>
      <w:t xml:space="preserve">     </w:t>
    </w:r>
  </w:p>
  <w:p w:rsidR="00000000" w:rsidDel="00000000" w:rsidP="00000000" w:rsidRDefault="00000000" w:rsidRPr="00000000" w14:paraId="0000001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200" w:before="0" w:line="276" w:lineRule="auto"/>
      <w:ind w:left="0" w:right="0" w:firstLine="0"/>
      <w:jc w:val="lef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200" w:before="0" w:line="276" w:lineRule="auto"/>
      <w:ind w:left="0" w:right="0" w:firstLine="0"/>
      <w:jc w:val="lef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pict>
        <v:shape id="0 - Εικόνα" style="position:absolute;margin-left:-0.95pt;margin-top:6.8pt;width:252pt;height:91.5pt;z-index:-251658752;visibility:visible;mso-position-horizontal:absolute;mso-position-vertical:absolute;mso-position-horizontal-relative:margin;mso-position-vertical-relative:text;" alt="tomeas_ENG.jpg" o:spid="_x0000_s2050" type="#_x0000_t75">
          <v:imagedata r:id="rId7" o:title="tomeas_ENG"/>
        </v:shape>
      </w:pict>
    </w:r>
  </w:p>
  <w:p w:rsidR="00000000" w:rsidDel="00000000" w:rsidP="00000000" w:rsidRDefault="00000000" w:rsidRPr="00000000" w14:paraId="0000001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200" w:before="0" w:line="276" w:lineRule="auto"/>
      <w:ind w:left="0" w:right="0" w:firstLine="0"/>
      <w:jc w:val="lef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200" w:before="0" w:line="276" w:lineRule="auto"/>
      <w:ind w:left="0" w:right="0" w:firstLine="0"/>
      <w:jc w:val="lef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  <w:tab w:val="center" w:leader="none" w:pos="2127"/>
      </w:tabs>
      <w:spacing w:after="200" w:before="0" w:line="240" w:lineRule="auto"/>
      <w:ind w:left="2127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808080"/>
        <w:sz w:val="33.333333333333336"/>
        <w:szCs w:val="33.333333333333336"/>
        <w:u w:val="none"/>
        <w:shd w:fill="auto" w:val="clear"/>
        <w:vertAlign w:val="subscript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808080"/>
        <w:sz w:val="33.333333333333336"/>
        <w:szCs w:val="33.333333333333336"/>
        <w:u w:val="none"/>
        <w:shd w:fill="auto" w:val="clear"/>
        <w:vertAlign w:val="subscript"/>
        <w:rtl w:val="0"/>
      </w:rPr>
      <w:t xml:space="preserve">Dr. K. Sakantamis, Associate Professor, Environmental Approach to Architectural and Urban Design 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200" w:before="0" w:line="276" w:lineRule="auto"/>
      <w:ind w:left="0" w:right="0" w:firstLine="0"/>
      <w:jc w:val="lef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200" w:before="0" w:line="276" w:lineRule="auto"/>
      <w:ind w:left="0" w:right="0" w:firstLine="0"/>
      <w:jc w:val="lef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 Narrow" w:cs="Arial Narrow" w:eastAsia="Arial Narrow" w:hAnsi="Arial Narrow"/>
        <w:sz w:val="22"/>
        <w:szCs w:val="22"/>
        <w:lang w:val="el-G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1D0E2B"/>
    <w:pPr>
      <w:spacing w:after="200" w:line="276" w:lineRule="auto"/>
    </w:pPr>
    <w:rPr>
      <w:rFonts w:ascii="Arial Narrow" w:hAnsi="Arial Narrow"/>
      <w:sz w:val="22"/>
      <w:szCs w:val="22"/>
      <w:lang w:eastAsia="en-US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Balloon Text"/>
    <w:basedOn w:val="a"/>
    <w:link w:val="Char"/>
    <w:uiPriority w:val="99"/>
    <w:semiHidden w:val="1"/>
    <w:unhideWhenUsed w:val="1"/>
    <w:rsid w:val="00933BB6"/>
    <w:pPr>
      <w:spacing w:after="0" w:line="240" w:lineRule="auto"/>
    </w:pPr>
    <w:rPr>
      <w:rFonts w:cs="Tahoma"/>
      <w:sz w:val="16"/>
      <w:szCs w:val="16"/>
    </w:rPr>
  </w:style>
  <w:style w:type="character" w:styleId="Char" w:customStyle="1">
    <w:name w:val="Κείμενο πλαισίου Char"/>
    <w:link w:val="a3"/>
    <w:uiPriority w:val="99"/>
    <w:semiHidden w:val="1"/>
    <w:rsid w:val="00933BB6"/>
    <w:rPr>
      <w:rFonts w:cs="Tahoma"/>
      <w:sz w:val="16"/>
      <w:szCs w:val="16"/>
    </w:rPr>
  </w:style>
  <w:style w:type="paragraph" w:styleId="a4">
    <w:name w:val="header"/>
    <w:basedOn w:val="a"/>
    <w:link w:val="Char0"/>
    <w:uiPriority w:val="99"/>
    <w:unhideWhenUsed w:val="1"/>
    <w:rsid w:val="00630525"/>
    <w:pPr>
      <w:tabs>
        <w:tab w:val="center" w:pos="4153"/>
        <w:tab w:val="right" w:pos="8306"/>
      </w:tabs>
    </w:pPr>
  </w:style>
  <w:style w:type="character" w:styleId="Char0" w:customStyle="1">
    <w:name w:val="Κεφαλίδα Char"/>
    <w:link w:val="a4"/>
    <w:uiPriority w:val="99"/>
    <w:rsid w:val="00630525"/>
    <w:rPr>
      <w:sz w:val="22"/>
      <w:szCs w:val="22"/>
      <w:lang w:eastAsia="en-US"/>
    </w:rPr>
  </w:style>
  <w:style w:type="paragraph" w:styleId="a5">
    <w:name w:val="footer"/>
    <w:basedOn w:val="a"/>
    <w:link w:val="Char1"/>
    <w:unhideWhenUsed w:val="1"/>
    <w:rsid w:val="00630525"/>
    <w:pPr>
      <w:tabs>
        <w:tab w:val="center" w:pos="4153"/>
        <w:tab w:val="right" w:pos="8306"/>
      </w:tabs>
    </w:pPr>
  </w:style>
  <w:style w:type="character" w:styleId="Char1" w:customStyle="1">
    <w:name w:val="Υποσέλιδο Char"/>
    <w:link w:val="a5"/>
    <w:uiPriority w:val="99"/>
    <w:semiHidden w:val="1"/>
    <w:rsid w:val="00630525"/>
    <w:rPr>
      <w:sz w:val="22"/>
      <w:szCs w:val="22"/>
      <w:lang w:eastAsia="en-US"/>
    </w:rPr>
  </w:style>
  <w:style w:type="character" w:styleId="-">
    <w:name w:val="Hyperlink"/>
    <w:uiPriority w:val="99"/>
    <w:unhideWhenUsed w:val="1"/>
    <w:rsid w:val="00905E2E"/>
    <w:rPr>
      <w:color w:val="0563c1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2.xml"/><Relationship Id="rId11" Type="http://schemas.openxmlformats.org/officeDocument/2006/relationships/numbering" Target="numbering.xml"/><Relationship Id="rId10" Type="http://schemas.openxmlformats.org/officeDocument/2006/relationships/fontTable" Target="fontTable.xml"/><Relationship Id="rId21" Type="http://schemas.openxmlformats.org/officeDocument/2006/relationships/footer" Target="footer1.xml"/><Relationship Id="rId13" Type="http://schemas.openxmlformats.org/officeDocument/2006/relationships/customXml" Target="../customXML/item1.xml"/><Relationship Id="rId12" Type="http://schemas.openxmlformats.org/officeDocument/2006/relationships/styles" Target="styles.xml"/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2.jpg"/><Relationship Id="rId4" Type="http://schemas.openxmlformats.org/officeDocument/2006/relationships/image" Target="media/image5.png"/><Relationship Id="rId9" Type="http://schemas.openxmlformats.org/officeDocument/2006/relationships/settings" Target="settings.xml"/><Relationship Id="rId15" Type="http://schemas.openxmlformats.org/officeDocument/2006/relationships/hyperlink" Target="https://hersus-sharingplatform.org/" TargetMode="External"/><Relationship Id="rId14" Type="http://schemas.openxmlformats.org/officeDocument/2006/relationships/hyperlink" Target="https://hersus.org" TargetMode="External"/><Relationship Id="rId17" Type="http://schemas.openxmlformats.org/officeDocument/2006/relationships/header" Target="header3.xml"/><Relationship Id="rId16" Type="http://schemas.openxmlformats.org/officeDocument/2006/relationships/header" Target="header1.xml"/><Relationship Id="rId5" Type="http://schemas.openxmlformats.org/officeDocument/2006/relationships/image" Target="media/image4.png"/><Relationship Id="rId19" Type="http://schemas.openxmlformats.org/officeDocument/2006/relationships/footer" Target="footer3.xml"/><Relationship Id="rId6" Type="http://schemas.openxmlformats.org/officeDocument/2006/relationships/image" Target="media/image7.jpg"/><Relationship Id="rId18" Type="http://schemas.openxmlformats.org/officeDocument/2006/relationships/header" Target="header2.xml"/><Relationship Id="rId8" Type="http://schemas.openxmlformats.org/officeDocument/2006/relationships/theme" Target="theme/theme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oboto-bold.ttf"/><Relationship Id="rId10" Type="http://schemas.openxmlformats.org/officeDocument/2006/relationships/font" Target="fonts/Roboto-regular.ttf"/><Relationship Id="rId13" Type="http://schemas.openxmlformats.org/officeDocument/2006/relationships/font" Target="fonts/Roboto-boldItalic.ttf"/><Relationship Id="rId12" Type="http://schemas.openxmlformats.org/officeDocument/2006/relationships/font" Target="fonts/Roboto-italic.ttf"/><Relationship Id="rId9" Type="http://schemas.openxmlformats.org/officeDocument/2006/relationships/font" Target="fonts/RobotoBlack-boldItalic.ttf"/><Relationship Id="rId15" Type="http://schemas.openxmlformats.org/officeDocument/2006/relationships/font" Target="fonts/ArialNarrow-bold.ttf"/><Relationship Id="rId14" Type="http://schemas.openxmlformats.org/officeDocument/2006/relationships/font" Target="fonts/ArialNarrow-regular.ttf"/><Relationship Id="rId17" Type="http://schemas.openxmlformats.org/officeDocument/2006/relationships/font" Target="fonts/ArialNarrow-boldItalic.ttf"/><Relationship Id="rId16" Type="http://schemas.openxmlformats.org/officeDocument/2006/relationships/font" Target="fonts/ArialNarrow-italic.ttf"/><Relationship Id="rId19" Type="http://schemas.openxmlformats.org/officeDocument/2006/relationships/font" Target="fonts/Tahoma-bold.ttf"/><Relationship Id="rId18" Type="http://schemas.openxmlformats.org/officeDocument/2006/relationships/font" Target="fonts/Tahoma-regular.ttf"/><Relationship Id="rId8" Type="http://schemas.openxmlformats.org/officeDocument/2006/relationships/font" Target="fonts/RobotoBlack-bold.ttf"/></Relationships>
</file>

<file path=word/_rels/header1.xml.rels><?xml version="1.0" encoding="UTF-8" standalone="yes"?><Relationships xmlns="http://schemas.openxmlformats.org/package/2006/relationships"><Relationship Id="rId7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8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RkzEWlpa+1D1o7h5Hs7IxrzuDg==">CgMxLjAyCGguZ2pkZ3hzOAByITEybEpsS3RUeUlWWmdHMDdLbDE1SGJYUkx5SENDYnVkUw==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2023-06-01T16:38:00Z</dcterms:created>
  <dc:creator>dora</dc:creator>
</cp:coreProperties>
</file>