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9FDB" w14:textId="77777777" w:rsidR="002A7B40" w:rsidRDefault="00DF670C">
      <w:pPr>
        <w:spacing w:after="120" w:line="240" w:lineRule="auto"/>
        <w:ind w:right="-533"/>
        <w:jc w:val="center"/>
        <w:rPr>
          <w:b/>
          <w:color w:val="3A1947"/>
          <w:sz w:val="24"/>
          <w:szCs w:val="24"/>
        </w:rPr>
      </w:pPr>
      <w:r>
        <w:rPr>
          <w:b/>
          <w:color w:val="3A1947"/>
          <w:sz w:val="24"/>
          <w:szCs w:val="24"/>
        </w:rPr>
        <w:t>15</w:t>
      </w:r>
      <w:r>
        <w:rPr>
          <w:b/>
          <w:color w:val="3A1947"/>
          <w:sz w:val="24"/>
          <w:szCs w:val="24"/>
          <w:vertAlign w:val="superscript"/>
        </w:rPr>
        <w:t>ος</w:t>
      </w:r>
      <w:r>
        <w:rPr>
          <w:b/>
          <w:color w:val="3A1947"/>
          <w:sz w:val="24"/>
          <w:szCs w:val="24"/>
        </w:rPr>
        <w:t xml:space="preserve"> Δια-Πανεπιστημιακός Διαγωνισμός</w:t>
      </w:r>
    </w:p>
    <w:p w14:paraId="71BE512C" w14:textId="77777777" w:rsidR="002A7B40" w:rsidRDefault="00DF670C">
      <w:pPr>
        <w:spacing w:after="120" w:line="240" w:lineRule="auto"/>
        <w:ind w:right="-533"/>
        <w:jc w:val="center"/>
        <w:rPr>
          <w:b/>
          <w:color w:val="3A1947"/>
          <w:sz w:val="24"/>
          <w:szCs w:val="24"/>
        </w:rPr>
      </w:pPr>
      <w:r>
        <w:rPr>
          <w:b/>
          <w:color w:val="3A1947"/>
          <w:sz w:val="24"/>
          <w:szCs w:val="24"/>
        </w:rPr>
        <w:t xml:space="preserve">Επιχειρηματικότητας &amp; Καινοτομίας </w:t>
      </w:r>
      <w:proofErr w:type="spellStart"/>
      <w:r>
        <w:rPr>
          <w:b/>
          <w:color w:val="3A1947"/>
          <w:sz w:val="24"/>
          <w:szCs w:val="24"/>
        </w:rPr>
        <w:t>Εnnovation</w:t>
      </w:r>
      <w:proofErr w:type="spellEnd"/>
    </w:p>
    <w:p w14:paraId="2D3D032A" w14:textId="1C8052E6" w:rsidR="002A7B40" w:rsidRDefault="002A7B40">
      <w:pPr>
        <w:spacing w:after="120" w:line="240" w:lineRule="auto"/>
        <w:ind w:right="-533"/>
        <w:jc w:val="center"/>
        <w:rPr>
          <w:b/>
          <w:color w:val="3A1947"/>
        </w:rPr>
      </w:pPr>
    </w:p>
    <w:p w14:paraId="18AF379B" w14:textId="14C640CE" w:rsidR="002A7B40" w:rsidRDefault="00663EC7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B0DD08" wp14:editId="4F267FC7">
            <wp:extent cx="5274310" cy="7463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E484" w14:textId="7119135C" w:rsidR="002A7B40" w:rsidRDefault="00663EC7">
      <w:pPr>
        <w:spacing w:line="360" w:lineRule="auto"/>
        <w:jc w:val="center"/>
        <w:rPr>
          <w:b/>
        </w:rPr>
      </w:pPr>
      <w:r>
        <w:rPr>
          <w:b/>
        </w:rPr>
        <w:t>Δήλωσε συμμετοχή ως 31 Μαρτίου!</w:t>
      </w:r>
    </w:p>
    <w:p w14:paraId="11EF6011" w14:textId="54159744" w:rsidR="002A7B40" w:rsidRDefault="00DF670C">
      <w:pPr>
        <w:spacing w:after="80" w:line="240" w:lineRule="auto"/>
        <w:jc w:val="both"/>
      </w:pPr>
      <w:r>
        <w:lastRenderedPageBreak/>
        <w:t xml:space="preserve">Ο Δια-Πανεπιστημιακός Διαγωνισμός Επιχειρηματικότητας και Καινοτομίας, </w:t>
      </w:r>
      <w:hyperlink r:id="rId9">
        <w:r>
          <w:rPr>
            <w:b/>
            <w:color w:val="1155CC"/>
            <w:u w:val="single"/>
          </w:rPr>
          <w:t>Ennovation</w:t>
        </w:r>
      </w:hyperlink>
      <w:r>
        <w:rPr>
          <w:b/>
        </w:rPr>
        <w:t xml:space="preserve"> </w:t>
      </w:r>
      <w:r>
        <w:t>επιστρέφει για 15</w:t>
      </w:r>
      <w:r>
        <w:rPr>
          <w:vertAlign w:val="superscript"/>
        </w:rPr>
        <w:t>η</w:t>
      </w:r>
      <w:r>
        <w:t xml:space="preserve"> συνεχή χρονιά με στόχο την ανάδειξη νέων επιχειρηματικών ιδεών, που έχουν ως βάση τους την καινοτομία, τις νέες τεχνολογίες, την ανταγωνιστικότητα στις διεθνείς αγορές, αλλά και τη βιώσιμη ανάπτυξη.</w:t>
      </w:r>
    </w:p>
    <w:p w14:paraId="274523ED" w14:textId="77777777" w:rsidR="002A7B40" w:rsidRDefault="002A7B40">
      <w:pPr>
        <w:spacing w:line="240" w:lineRule="auto"/>
        <w:jc w:val="both"/>
        <w:rPr>
          <w:b/>
          <w:i/>
          <w:color w:val="1155CC"/>
        </w:rPr>
      </w:pPr>
    </w:p>
    <w:p w14:paraId="227FF3F8" w14:textId="77777777" w:rsidR="002A7B40" w:rsidRDefault="00DF670C">
      <w:pPr>
        <w:spacing w:line="240" w:lineRule="auto"/>
        <w:jc w:val="both"/>
        <w:rPr>
          <w:b/>
          <w:i/>
        </w:rPr>
      </w:pPr>
      <w:r>
        <w:rPr>
          <w:b/>
          <w:i/>
        </w:rPr>
        <w:t>Σε ποιους απευθύνεται;</w:t>
      </w:r>
    </w:p>
    <w:p w14:paraId="21BF45C4" w14:textId="77777777" w:rsidR="002A7B40" w:rsidRDefault="00DF6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Microsoft JhengHei" w:eastAsia="Microsoft JhengHei" w:hAnsi="Microsoft JhengHei" w:cs="Microsoft JhengHei"/>
          <w:color w:val="000000"/>
        </w:rPr>
      </w:pPr>
      <w:r>
        <w:rPr>
          <w:color w:val="000000"/>
        </w:rPr>
        <w:t>H πρόσκληση απευθύνεται σε όλα τα μέλη της ακαδημαϊκής κοινότητας,</w:t>
      </w:r>
      <w:r>
        <w:rPr>
          <w:b/>
          <w:color w:val="000000"/>
        </w:rPr>
        <w:t xml:space="preserve"> όπως προπτυχιακοί και μεταπτυχιακοί φοιτητές, υποψήφιοι διδάκτορες</w:t>
      </w:r>
      <w:r>
        <w:rPr>
          <w:b/>
        </w:rPr>
        <w:t xml:space="preserve"> και</w:t>
      </w:r>
      <w:r>
        <w:rPr>
          <w:b/>
          <w:color w:val="000000"/>
        </w:rPr>
        <w:t xml:space="preserve"> ερευνητές. </w:t>
      </w:r>
    </w:p>
    <w:p w14:paraId="41E42D6B" w14:textId="77777777" w:rsidR="002A7B40" w:rsidRDefault="00DF6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Microsoft JhengHei" w:eastAsia="Microsoft JhengHei" w:hAnsi="Microsoft JhengHei" w:cs="Microsoft JhengHei"/>
          <w:color w:val="000000"/>
        </w:rPr>
      </w:pPr>
      <w:r>
        <w:rPr>
          <w:color w:val="000000"/>
        </w:rPr>
        <w:t xml:space="preserve">Η συμμετοχή είναι </w:t>
      </w:r>
      <w:r>
        <w:rPr>
          <w:b/>
          <w:color w:val="000000"/>
        </w:rPr>
        <w:t>ανοικτή και δωρεάν</w:t>
      </w:r>
      <w:r>
        <w:rPr>
          <w:color w:val="000000"/>
        </w:rPr>
        <w:t xml:space="preserve">. </w:t>
      </w:r>
    </w:p>
    <w:p w14:paraId="69AF4B11" w14:textId="77777777" w:rsidR="002A7B40" w:rsidRDefault="00DF6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Microsoft JhengHei" w:eastAsia="Microsoft JhengHei" w:hAnsi="Microsoft JhengHei" w:cs="Microsoft JhengHei"/>
          <w:color w:val="000000"/>
        </w:rPr>
      </w:pPr>
      <w:r>
        <w:rPr>
          <w:color w:val="000000"/>
        </w:rPr>
        <w:t>Μπορούν να συμμετάσχουν</w:t>
      </w:r>
      <w:r>
        <w:t xml:space="preserve"> ομάδες με τη</w:t>
      </w:r>
      <w:r>
        <w:rPr>
          <w:color w:val="000000"/>
        </w:rPr>
        <w:t xml:space="preserve"> </w:t>
      </w:r>
      <w:r>
        <w:rPr>
          <w:b/>
          <w:color w:val="000000"/>
        </w:rPr>
        <w:t>δική τους επιχειρηματική ιδέα</w:t>
      </w:r>
      <w:r>
        <w:rPr>
          <w:color w:val="000000"/>
        </w:rPr>
        <w:t>.</w:t>
      </w:r>
    </w:p>
    <w:p w14:paraId="04DFCC48" w14:textId="77777777" w:rsidR="002A7B40" w:rsidRDefault="002A7B40">
      <w:pPr>
        <w:jc w:val="both"/>
        <w:rPr>
          <w:b/>
          <w:i/>
          <w:color w:val="1155CC"/>
        </w:rPr>
      </w:pPr>
    </w:p>
    <w:p w14:paraId="18AC985C" w14:textId="77777777" w:rsidR="002A7B40" w:rsidRDefault="00DF670C">
      <w:pPr>
        <w:jc w:val="both"/>
        <w:rPr>
          <w:b/>
          <w:i/>
        </w:rPr>
      </w:pPr>
      <w:r>
        <w:rPr>
          <w:b/>
          <w:i/>
        </w:rPr>
        <w:t>Από ποιες φάσεις αποτελείται ο διαγωνισμός;</w:t>
      </w:r>
    </w:p>
    <w:p w14:paraId="305DCFB9" w14:textId="77777777" w:rsidR="002A7B40" w:rsidRDefault="00DF670C">
      <w:pPr>
        <w:rPr>
          <w:b/>
        </w:rPr>
      </w:pPr>
      <w:r>
        <w:rPr>
          <w:b/>
        </w:rPr>
        <w:t>Φάση 1</w:t>
      </w:r>
      <w:r>
        <w:rPr>
          <w:b/>
          <w:vertAlign w:val="superscript"/>
        </w:rPr>
        <w:t>η</w:t>
      </w:r>
      <w:r>
        <w:rPr>
          <w:b/>
        </w:rPr>
        <w:t xml:space="preserve"> “</w:t>
      </w:r>
      <w:proofErr w:type="spellStart"/>
      <w:r>
        <w:rPr>
          <w:b/>
        </w:rPr>
        <w:t>Submission</w:t>
      </w:r>
      <w:proofErr w:type="spellEnd"/>
      <w:r>
        <w:rPr>
          <w:b/>
        </w:rPr>
        <w:t>”</w:t>
      </w:r>
      <w:r>
        <w:t xml:space="preserve"> </w:t>
      </w:r>
      <w:r>
        <w:br/>
        <w:t>Οι επιχειρηματικές ή ερευνητικές ομάδες, οι φοιτητές και ερευνητές συμπληρώνουν τη φόρμα συμμετοχής – Καταληκτική ημερομηνία:</w:t>
      </w:r>
      <w:r>
        <w:rPr>
          <w:b/>
        </w:rPr>
        <w:t xml:space="preserve"> 31 Μαρτίου 2023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E88302" wp14:editId="1CF6AD89">
            <wp:simplePos x="0" y="0"/>
            <wp:positionH relativeFrom="column">
              <wp:posOffset>647065</wp:posOffset>
            </wp:positionH>
            <wp:positionV relativeFrom="paragraph">
              <wp:posOffset>45720</wp:posOffset>
            </wp:positionV>
            <wp:extent cx="126000" cy="126000"/>
            <wp:effectExtent l="0" t="0" r="0" b="0"/>
            <wp:wrapSquare wrapText="bothSides" distT="0" distB="0" distL="114300" distR="114300"/>
            <wp:docPr id="222" name="image9.png" descr="Αναπαραγωγή με συμπαγές γέμισ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Αναπαραγωγή με συμπαγές γέμισμα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6BEEE" w14:textId="77777777" w:rsidR="002A7B40" w:rsidRDefault="00DF670C">
      <w:pPr>
        <w:rPr>
          <w:b/>
        </w:rPr>
      </w:pPr>
      <w:r>
        <w:rPr>
          <w:b/>
        </w:rPr>
        <w:t>Φάση 2</w:t>
      </w:r>
      <w:r>
        <w:rPr>
          <w:b/>
          <w:vertAlign w:val="superscript"/>
        </w:rPr>
        <w:t>η</w:t>
      </w:r>
      <w:r>
        <w:rPr>
          <w:b/>
        </w:rPr>
        <w:t xml:space="preserve"> “5 - </w:t>
      </w:r>
      <w:proofErr w:type="spellStart"/>
      <w:r>
        <w:rPr>
          <w:b/>
        </w:rPr>
        <w:t>month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Virtual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Acceleration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>”</w:t>
      </w:r>
      <w:r>
        <w:t xml:space="preserve"> </w:t>
      </w:r>
      <w:r>
        <w:br/>
        <w:t xml:space="preserve">Οι συμμετέχοντες που προκρίνονται έχουν την ευκαιρία να συμμετέχουν σε μία δομημένη διαδικασία επιτάχυνσης για την ανάπτυξη του προϊόντος/υπηρεσίας τους .  – </w:t>
      </w:r>
      <w:r>
        <w:rPr>
          <w:b/>
        </w:rPr>
        <w:t>10 Απριλίου έως τις  15 Ιουνίου 2023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6C1106" wp14:editId="52D5EC1E">
            <wp:simplePos x="0" y="0"/>
            <wp:positionH relativeFrom="column">
              <wp:posOffset>655320</wp:posOffset>
            </wp:positionH>
            <wp:positionV relativeFrom="paragraph">
              <wp:posOffset>48895</wp:posOffset>
            </wp:positionV>
            <wp:extent cx="126000" cy="126000"/>
            <wp:effectExtent l="0" t="0" r="0" b="0"/>
            <wp:wrapSquare wrapText="bothSides" distT="0" distB="0" distL="114300" distR="114300"/>
            <wp:docPr id="227" name="image9.png" descr="Αναπαραγωγή με συμπαγές γέμισ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Αναπαραγωγή με συμπαγές γέμισμα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077852" w14:textId="77777777" w:rsidR="002A7B40" w:rsidRDefault="00DF670C">
      <w:pPr>
        <w:rPr>
          <w:b/>
        </w:rPr>
      </w:pPr>
      <w:r>
        <w:rPr>
          <w:b/>
        </w:rPr>
        <w:t>Φάση 3</w:t>
      </w:r>
      <w:r>
        <w:rPr>
          <w:b/>
          <w:vertAlign w:val="superscript"/>
        </w:rPr>
        <w:t>η</w:t>
      </w:r>
      <w:r>
        <w:rPr>
          <w:b/>
        </w:rPr>
        <w:t xml:space="preserve"> “</w:t>
      </w:r>
      <w:proofErr w:type="spellStart"/>
      <w:r>
        <w:rPr>
          <w:b/>
        </w:rPr>
        <w:t>Final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</w:t>
      </w:r>
      <w:proofErr w:type="spellEnd"/>
      <w:r>
        <w:rPr>
          <w:b/>
        </w:rPr>
        <w:t>”</w:t>
      </w:r>
      <w:r>
        <w:t xml:space="preserve"> </w:t>
      </w:r>
      <w:r>
        <w:br/>
        <w:t xml:space="preserve">Οι συμμετέχοντες που προκρίνονται καλούνται να παρουσιάσουν την επιχειρηματική τους πρόταση σε μία ειδική επιτροπή αξιολόγησης αποτελούμενη από στελέχη της αγοράς, ακαδημαϊκούς, εκπροσώπους των </w:t>
      </w:r>
      <w:proofErr w:type="spellStart"/>
      <w:r>
        <w:t>funds</w:t>
      </w:r>
      <w:proofErr w:type="spellEnd"/>
      <w:r>
        <w:t xml:space="preserve"> κα. – </w:t>
      </w:r>
      <w:r>
        <w:rPr>
          <w:b/>
        </w:rPr>
        <w:t>Ιούλιος 2023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D02C0A" wp14:editId="1436601D">
            <wp:simplePos x="0" y="0"/>
            <wp:positionH relativeFrom="column">
              <wp:posOffset>693420</wp:posOffset>
            </wp:positionH>
            <wp:positionV relativeFrom="paragraph">
              <wp:posOffset>45085</wp:posOffset>
            </wp:positionV>
            <wp:extent cx="126000" cy="126000"/>
            <wp:effectExtent l="0" t="0" r="0" b="0"/>
            <wp:wrapSquare wrapText="bothSides" distT="0" distB="0" distL="114300" distR="114300"/>
            <wp:docPr id="224" name="image9.png" descr="Αναπαραγωγή με συμπαγές γέμισ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Αναπαραγωγή με συμπαγές γέμισμα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9F9CAE" w14:textId="77777777" w:rsidR="002A7B40" w:rsidRDefault="002A7B40"/>
    <w:p w14:paraId="354AB693" w14:textId="77777777" w:rsidR="002A7B40" w:rsidRDefault="00DF670C">
      <w:pPr>
        <w:jc w:val="center"/>
        <w:rPr>
          <w:b/>
          <w:color w:val="3A1947"/>
        </w:rPr>
      </w:pPr>
      <w:r>
        <w:rPr>
          <w:b/>
        </w:rPr>
        <w:t xml:space="preserve">Δηλώστε τη συμμετοχή σας μέχρι τις </w:t>
      </w:r>
      <w:r>
        <w:rPr>
          <w:b/>
          <w:u w:val="single"/>
        </w:rPr>
        <w:t>31 Μαρτίου 2023</w:t>
      </w:r>
      <w:r>
        <w:rPr>
          <w:b/>
        </w:rPr>
        <w:t xml:space="preserve"> </w:t>
      </w:r>
      <w:hyperlink r:id="rId11">
        <w:r>
          <w:rPr>
            <w:b/>
            <w:color w:val="1155CC"/>
            <w:u w:val="single"/>
          </w:rPr>
          <w:t>εδώ</w:t>
        </w:r>
      </w:hyperlink>
      <w:r>
        <w:rPr>
          <w:b/>
          <w:color w:val="3A1947"/>
        </w:rPr>
        <w:t>!</w:t>
      </w:r>
    </w:p>
    <w:p w14:paraId="0E4AE685" w14:textId="77777777" w:rsidR="002A7B40" w:rsidRDefault="002A7B40">
      <w:pPr>
        <w:jc w:val="center"/>
        <w:rPr>
          <w:b/>
          <w:color w:val="3A1947"/>
        </w:rPr>
      </w:pPr>
    </w:p>
    <w:p w14:paraId="6A7A29DF" w14:textId="49C3DB1C" w:rsidR="002A7B40" w:rsidRPr="00330B77" w:rsidRDefault="00DF670C">
      <w:pPr>
        <w:jc w:val="both"/>
      </w:pPr>
      <w:r>
        <w:t>Για οποιαδήποτε διευκρίνιση αναφορικά με τον Δια-Πανεπιστημιακό διαγωνισμό ennovation μπορείτε να καλέσετε στο 210 8203827 ή να στείλετε e-</w:t>
      </w:r>
      <w:proofErr w:type="spellStart"/>
      <w:r>
        <w:t>mail</w:t>
      </w:r>
      <w:proofErr w:type="spellEnd"/>
      <w:r>
        <w:t xml:space="preserve"> στο ennovation@</w:t>
      </w:r>
      <w:r w:rsidR="00330B77">
        <w:t>acein</w:t>
      </w:r>
      <w:r w:rsidR="00330B77" w:rsidRPr="00330B77">
        <w:t>.</w:t>
      </w:r>
      <w:r>
        <w:t>aueb.gr</w:t>
      </w:r>
      <w:r w:rsidR="00330B77" w:rsidRPr="00330B77">
        <w:t>.</w:t>
      </w:r>
    </w:p>
    <w:p w14:paraId="6BA53AA2" w14:textId="77777777" w:rsidR="002A7B40" w:rsidRDefault="002A7B40">
      <w:pPr>
        <w:rPr>
          <w:color w:val="3A1947"/>
        </w:rPr>
      </w:pPr>
    </w:p>
    <w:p w14:paraId="3CC744E6" w14:textId="77777777" w:rsidR="002A7B40" w:rsidRDefault="00DF670C">
      <w:pPr>
        <w:rPr>
          <w:color w:val="3A1947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05120258" wp14:editId="1EF09A3A">
                <wp:simplePos x="0" y="0"/>
                <wp:positionH relativeFrom="column">
                  <wp:posOffset>2997200</wp:posOffset>
                </wp:positionH>
                <wp:positionV relativeFrom="paragraph">
                  <wp:posOffset>7621</wp:posOffset>
                </wp:positionV>
                <wp:extent cx="1853565" cy="35242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3980" y="3608550"/>
                          <a:ext cx="1844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D6899" w14:textId="77777777" w:rsidR="002A7B40" w:rsidRDefault="00DF6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3A1947"/>
                                <w:sz w:val="19"/>
                              </w:rPr>
                              <w:t>Επιστημονική Υποστήριξη: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7621</wp:posOffset>
                </wp:positionV>
                <wp:extent cx="1853565" cy="35242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0F5955A6" wp14:editId="71378C15">
                <wp:simplePos x="0" y="0"/>
                <wp:positionH relativeFrom="column">
                  <wp:posOffset>622300</wp:posOffset>
                </wp:positionH>
                <wp:positionV relativeFrom="paragraph">
                  <wp:posOffset>7621</wp:posOffset>
                </wp:positionV>
                <wp:extent cx="1122045" cy="3524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9740" y="360855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01D6F" w14:textId="77777777" w:rsidR="002A7B40" w:rsidRDefault="00DF6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3A1947"/>
                                <w:sz w:val="19"/>
                              </w:rPr>
                              <w:t>Διοργάνωση: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7621</wp:posOffset>
                </wp:positionV>
                <wp:extent cx="1122045" cy="35242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04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AB02B2" w14:textId="77777777" w:rsidR="002A7B40" w:rsidRDefault="00DF670C">
      <w:pPr>
        <w:rPr>
          <w:color w:val="3A194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B05E61B" wp14:editId="2C5989FA">
                <wp:simplePos x="0" y="0"/>
                <wp:positionH relativeFrom="column">
                  <wp:posOffset>495300</wp:posOffset>
                </wp:positionH>
                <wp:positionV relativeFrom="paragraph">
                  <wp:posOffset>25400</wp:posOffset>
                </wp:positionV>
                <wp:extent cx="1463040" cy="533400"/>
                <wp:effectExtent l="0" t="0" r="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533400"/>
                          <a:chOff x="4614475" y="3513300"/>
                          <a:chExt cx="1463050" cy="533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14480" y="3513300"/>
                            <a:ext cx="1463040" cy="533400"/>
                            <a:chOff x="0" y="0"/>
                            <a:chExt cx="1765935" cy="59498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765925" cy="59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086507" w14:textId="77777777" w:rsidR="002A7B40" w:rsidRDefault="002A7B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14350" y="133350"/>
                              <a:ext cx="1251585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448721" cy="594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25400</wp:posOffset>
                </wp:positionV>
                <wp:extent cx="1463040" cy="53340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020F1284" wp14:editId="17460B80">
            <wp:simplePos x="0" y="0"/>
            <wp:positionH relativeFrom="column">
              <wp:posOffset>3337560</wp:posOffset>
            </wp:positionH>
            <wp:positionV relativeFrom="paragraph">
              <wp:posOffset>62864</wp:posOffset>
            </wp:positionV>
            <wp:extent cx="1155065" cy="445770"/>
            <wp:effectExtent l="0" t="0" r="0" b="0"/>
            <wp:wrapNone/>
            <wp:docPr id="223" name="image7.png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Εικόνα που περιέχει κείμενο&#10;&#10;Περιγραφή που δημιουργήθηκε αυτόματα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44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934A06" w14:textId="77777777" w:rsidR="002A7B40" w:rsidRDefault="002A7B40">
      <w:pPr>
        <w:rPr>
          <w:color w:val="3A1947"/>
        </w:rPr>
      </w:pPr>
    </w:p>
    <w:p w14:paraId="378B761D" w14:textId="7D2325B5" w:rsidR="002A7B40" w:rsidRDefault="002A7B40">
      <w:pPr>
        <w:rPr>
          <w:color w:val="3A1947"/>
        </w:rPr>
      </w:pPr>
    </w:p>
    <w:p w14:paraId="486A8FD5" w14:textId="3B1CBA9E" w:rsidR="0038043B" w:rsidRDefault="0038043B">
      <w:pPr>
        <w:rPr>
          <w:color w:val="3A1947"/>
        </w:rPr>
      </w:pPr>
    </w:p>
    <w:p w14:paraId="583009E0" w14:textId="45F7C558" w:rsidR="0038043B" w:rsidRDefault="0038043B">
      <w:pPr>
        <w:rPr>
          <w:color w:val="3A1947"/>
        </w:rPr>
      </w:pPr>
    </w:p>
    <w:p w14:paraId="2913FDDB" w14:textId="77777777" w:rsidR="0038043B" w:rsidRDefault="0038043B">
      <w:pPr>
        <w:rPr>
          <w:color w:val="3A1947"/>
        </w:rPr>
      </w:pPr>
    </w:p>
    <w:p w14:paraId="7C3EF745" w14:textId="77777777" w:rsidR="002A7B40" w:rsidRDefault="00DF670C">
      <w:pPr>
        <w:rPr>
          <w:color w:val="3A1947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7533F428" wp14:editId="652A9E63">
            <wp:simplePos x="0" y="0"/>
            <wp:positionH relativeFrom="column">
              <wp:posOffset>-851534</wp:posOffset>
            </wp:positionH>
            <wp:positionV relativeFrom="paragraph">
              <wp:posOffset>227330</wp:posOffset>
            </wp:positionV>
            <wp:extent cx="6976745" cy="3924300"/>
            <wp:effectExtent l="0" t="0" r="0" b="0"/>
            <wp:wrapNone/>
            <wp:docPr id="22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 wp14:anchorId="2F0B1F8C" wp14:editId="58C600B2">
                <wp:simplePos x="0" y="0"/>
                <wp:positionH relativeFrom="column">
                  <wp:posOffset>1524000</wp:posOffset>
                </wp:positionH>
                <wp:positionV relativeFrom="paragraph">
                  <wp:posOffset>20321</wp:posOffset>
                </wp:positionV>
                <wp:extent cx="2225675" cy="3524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925" y="3608550"/>
                          <a:ext cx="2216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4AF0C" w14:textId="77777777" w:rsidR="002A7B40" w:rsidRDefault="00DF6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3A1947"/>
                                <w:sz w:val="19"/>
                              </w:rPr>
                              <w:t>Συνεργαζόμενα Πανεπιστήμια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20321</wp:posOffset>
                </wp:positionV>
                <wp:extent cx="2225675" cy="3524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6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A10FE0" w14:textId="77777777" w:rsidR="002A7B40" w:rsidRDefault="002A7B40">
      <w:pPr>
        <w:rPr>
          <w:color w:val="3A1947"/>
        </w:rPr>
      </w:pPr>
    </w:p>
    <w:p w14:paraId="3BEAB6F4" w14:textId="77777777" w:rsidR="002A7B40" w:rsidRDefault="002A7B40">
      <w:pPr>
        <w:rPr>
          <w:color w:val="3A1947"/>
        </w:rPr>
      </w:pPr>
    </w:p>
    <w:p w14:paraId="3679796C" w14:textId="77777777" w:rsidR="002A7B40" w:rsidRDefault="002A7B40">
      <w:pPr>
        <w:rPr>
          <w:color w:val="3A1947"/>
        </w:rPr>
      </w:pPr>
    </w:p>
    <w:p w14:paraId="6D33E259" w14:textId="77777777" w:rsidR="002A7B40" w:rsidRDefault="002A7B40">
      <w:pPr>
        <w:rPr>
          <w:color w:val="3A1947"/>
        </w:rPr>
      </w:pPr>
    </w:p>
    <w:p w14:paraId="7A7F606C" w14:textId="77777777" w:rsidR="002A7B40" w:rsidRDefault="002A7B40">
      <w:pPr>
        <w:rPr>
          <w:color w:val="3A1947"/>
        </w:rPr>
      </w:pPr>
    </w:p>
    <w:p w14:paraId="03A30540" w14:textId="77777777" w:rsidR="002A7B40" w:rsidRDefault="002A7B40">
      <w:pPr>
        <w:rPr>
          <w:color w:val="3A1947"/>
        </w:rPr>
      </w:pPr>
    </w:p>
    <w:p w14:paraId="200D1F06" w14:textId="77777777" w:rsidR="002A7B40" w:rsidRDefault="002A7B40">
      <w:pPr>
        <w:rPr>
          <w:color w:val="3A1947"/>
        </w:rPr>
      </w:pPr>
    </w:p>
    <w:p w14:paraId="326BFA8E" w14:textId="77777777" w:rsidR="002A7B40" w:rsidRDefault="002A7B40">
      <w:pPr>
        <w:rPr>
          <w:color w:val="3A1947"/>
        </w:rPr>
      </w:pPr>
    </w:p>
    <w:p w14:paraId="7377D719" w14:textId="77777777" w:rsidR="002A7B40" w:rsidRDefault="002A7B40">
      <w:pPr>
        <w:rPr>
          <w:color w:val="3A1947"/>
        </w:rPr>
      </w:pPr>
    </w:p>
    <w:p w14:paraId="5783DF27" w14:textId="77777777" w:rsidR="002A7B40" w:rsidRDefault="002A7B40">
      <w:pPr>
        <w:rPr>
          <w:color w:val="3A1947"/>
        </w:rPr>
      </w:pPr>
    </w:p>
    <w:p w14:paraId="7914CBC8" w14:textId="77777777" w:rsidR="002A7B40" w:rsidRDefault="002A7B40">
      <w:pPr>
        <w:rPr>
          <w:color w:val="3A1947"/>
        </w:rPr>
      </w:pPr>
    </w:p>
    <w:p w14:paraId="2DDAB816" w14:textId="77777777" w:rsidR="002A7B40" w:rsidRDefault="002A7B40">
      <w:pPr>
        <w:rPr>
          <w:color w:val="3A1947"/>
        </w:rPr>
      </w:pPr>
    </w:p>
    <w:p w14:paraId="3AD4E45B" w14:textId="77777777" w:rsidR="002A7B40" w:rsidRDefault="002A7B40">
      <w:pPr>
        <w:rPr>
          <w:color w:val="3A1947"/>
        </w:rPr>
      </w:pPr>
    </w:p>
    <w:p w14:paraId="14495206" w14:textId="77777777" w:rsidR="002A7B40" w:rsidRDefault="002A7B40">
      <w:pPr>
        <w:rPr>
          <w:color w:val="3A1947"/>
        </w:rPr>
      </w:pPr>
    </w:p>
    <w:p w14:paraId="5BDC7749" w14:textId="40CC1F8E" w:rsidR="002A7B40" w:rsidRDefault="002A7B40">
      <w:pPr>
        <w:rPr>
          <w:color w:val="3A1947"/>
        </w:rPr>
      </w:pPr>
    </w:p>
    <w:sectPr w:rsidR="002A7B40">
      <w:footerReference w:type="default" r:id="rId2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814C" w14:textId="77777777" w:rsidR="00FC3E32" w:rsidRDefault="00FC3E32">
      <w:pPr>
        <w:spacing w:after="0" w:line="240" w:lineRule="auto"/>
      </w:pPr>
      <w:r>
        <w:separator/>
      </w:r>
    </w:p>
  </w:endnote>
  <w:endnote w:type="continuationSeparator" w:id="0">
    <w:p w14:paraId="5EA05A17" w14:textId="77777777" w:rsidR="00FC3E32" w:rsidRDefault="00FC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7BA" w14:textId="3B5F644F" w:rsidR="002A7B40" w:rsidRDefault="00C82F0D">
    <w:pPr>
      <w:jc w:val="cent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597F387" wp14:editId="46B3940B">
          <wp:simplePos x="0" y="0"/>
          <wp:positionH relativeFrom="column">
            <wp:posOffset>662130</wp:posOffset>
          </wp:positionH>
          <wp:positionV relativeFrom="paragraph">
            <wp:posOffset>-90170</wp:posOffset>
          </wp:positionV>
          <wp:extent cx="3871913" cy="576668"/>
          <wp:effectExtent l="0" t="0" r="0" b="0"/>
          <wp:wrapNone/>
          <wp:docPr id="228" name="image6.jp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image6.jp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1913" cy="576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7574" w14:textId="77777777" w:rsidR="00FC3E32" w:rsidRDefault="00FC3E32">
      <w:pPr>
        <w:spacing w:after="0" w:line="240" w:lineRule="auto"/>
      </w:pPr>
      <w:r>
        <w:separator/>
      </w:r>
    </w:p>
  </w:footnote>
  <w:footnote w:type="continuationSeparator" w:id="0">
    <w:p w14:paraId="5950E87D" w14:textId="77777777" w:rsidR="00FC3E32" w:rsidRDefault="00FC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44A"/>
    <w:multiLevelType w:val="multilevel"/>
    <w:tmpl w:val="338E361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014206"/>
    <w:multiLevelType w:val="multilevel"/>
    <w:tmpl w:val="391895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3003114">
    <w:abstractNumId w:val="0"/>
  </w:num>
  <w:num w:numId="2" w16cid:durableId="146704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40"/>
    <w:rsid w:val="002A7B40"/>
    <w:rsid w:val="00330B77"/>
    <w:rsid w:val="0038043B"/>
    <w:rsid w:val="00663EC7"/>
    <w:rsid w:val="00900E90"/>
    <w:rsid w:val="00AB2DE9"/>
    <w:rsid w:val="00C82F0D"/>
    <w:rsid w:val="00DF670C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0CE9D"/>
  <w15:docId w15:val="{8EB75D79-E104-9B4F-8151-2492B0C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D7"/>
    <w:rPr>
      <w:lang w:eastAsia="el-G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4D1FDA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E6247"/>
    <w:pPr>
      <w:numPr>
        <w:numId w:val="2"/>
      </w:numPr>
      <w:spacing w:after="120"/>
      <w:ind w:left="709" w:hanging="360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6247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0D"/>
    <w:rPr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8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0D"/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u/1/d/1Itx1bs4C9YkhxOq5g4Arp_2YFp3oBuCxrSqryDrfimQ/ed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acein.aueb.gr/en/ennovation-competition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grf18D88Ir1BFSIVIAMzvyaxug==">AMUW2mUxNiOGontem2KNTzot7B1lzxyyLJc7dPwgqOb/4WaBSjN9U04Otv8wjtVaApFPjvKOJoYCkeA1wwIPzzc0dbrrDBg3gdI9ogkbdrLyy7Je4obnmEc=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LOUKOU</dc:creator>
  <cp:lastModifiedBy>emmanouil sofikitis</cp:lastModifiedBy>
  <cp:revision>6</cp:revision>
  <dcterms:created xsi:type="dcterms:W3CDTF">2023-01-05T17:24:00Z</dcterms:created>
  <dcterms:modified xsi:type="dcterms:W3CDTF">2023-03-20T16:19:00Z</dcterms:modified>
</cp:coreProperties>
</file>