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1E4371" w14:textId="0330DBD6" w:rsidR="00C17537" w:rsidRDefault="00836491">
      <w:r>
        <w:rPr>
          <w:noProof/>
        </w:rPr>
        <w:drawing>
          <wp:inline distT="0" distB="0" distL="0" distR="0" wp14:anchorId="046E6335" wp14:editId="73A9610B">
            <wp:extent cx="5943600" cy="3343275"/>
            <wp:effectExtent l="0" t="0" r="0" b="9525"/>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A0572D9" w14:textId="4E13DD5A" w:rsidR="00304C55" w:rsidRPr="00836491" w:rsidRDefault="00304C55">
      <w:pPr>
        <w:rPr>
          <w:b/>
          <w:bCs/>
          <w:sz w:val="36"/>
          <w:szCs w:val="36"/>
        </w:rPr>
      </w:pPr>
    </w:p>
    <w:p w14:paraId="6B1F9C76" w14:textId="53BC0D8C" w:rsidR="00304C55" w:rsidRDefault="00836491">
      <w:pPr>
        <w:rPr>
          <w:b/>
          <w:bCs/>
          <w:sz w:val="36"/>
          <w:szCs w:val="36"/>
        </w:rPr>
      </w:pPr>
      <w:r w:rsidRPr="00836491">
        <w:rPr>
          <w:b/>
          <w:bCs/>
          <w:sz w:val="36"/>
          <w:szCs w:val="36"/>
        </w:rPr>
        <w:t>Set yourself up for success at SHARE Architects Virtual Forum of Greece and Cyprus</w:t>
      </w:r>
    </w:p>
    <w:p w14:paraId="1A6B1CCA" w14:textId="77777777" w:rsidR="00836491" w:rsidRPr="00304C55" w:rsidRDefault="00836491" w:rsidP="00304C55">
      <w:pPr>
        <w:spacing w:line="259" w:lineRule="auto"/>
        <w:jc w:val="both"/>
        <w:rPr>
          <w:rFonts w:ascii="Calibri" w:eastAsia="Calibri" w:hAnsi="Calibri" w:cs="Calibri"/>
          <w:lang w:val="en-US"/>
        </w:rPr>
      </w:pPr>
    </w:p>
    <w:p w14:paraId="63EE5462" w14:textId="62920864" w:rsidR="00304C55" w:rsidRPr="00D76D29" w:rsidRDefault="00304C55" w:rsidP="00CD103C">
      <w:pPr>
        <w:spacing w:line="360" w:lineRule="auto"/>
        <w:jc w:val="both"/>
        <w:rPr>
          <w:rFonts w:ascii="Calibri" w:eastAsia="Calibri" w:hAnsi="Calibri" w:cs="Calibri"/>
          <w:b/>
          <w:bCs/>
          <w:color w:val="000000"/>
          <w:lang w:val="en-US"/>
        </w:rPr>
      </w:pPr>
      <w:bookmarkStart w:id="0" w:name="_Hlk57801816"/>
      <w:r w:rsidRPr="00D76D29">
        <w:rPr>
          <w:rFonts w:ascii="Calibri" w:eastAsia="Calibri" w:hAnsi="Calibri" w:cs="Calibri"/>
          <w:b/>
          <w:bCs/>
          <w:lang w:val="en-US"/>
        </w:rPr>
        <w:t>SHARE Architects is</w:t>
      </w:r>
      <w:r w:rsidR="00C7031E">
        <w:rPr>
          <w:rFonts w:ascii="Calibri" w:eastAsia="Calibri" w:hAnsi="Calibri" w:cs="Calibri"/>
          <w:b/>
          <w:bCs/>
          <w:lang w:val="en-US"/>
        </w:rPr>
        <w:t xml:space="preserve"> </w:t>
      </w:r>
      <w:r w:rsidRPr="00D76D29">
        <w:rPr>
          <w:rFonts w:ascii="Calibri" w:eastAsia="Calibri" w:hAnsi="Calibri" w:cs="Calibri"/>
          <w:b/>
          <w:bCs/>
          <w:color w:val="000000"/>
          <w:lang w:val="en-US"/>
        </w:rPr>
        <w:t xml:space="preserve">pleased to announce the International Architecture and Engineering Forum organized together with </w:t>
      </w:r>
      <w:r w:rsidR="005E1116" w:rsidRPr="00D76D29">
        <w:rPr>
          <w:rFonts w:ascii="Calibri" w:eastAsia="Calibri" w:hAnsi="Calibri" w:cs="Calibri"/>
          <w:b/>
          <w:bCs/>
          <w:color w:val="000000"/>
          <w:lang w:val="en-US"/>
        </w:rPr>
        <w:t xml:space="preserve">the </w:t>
      </w:r>
      <w:r w:rsidRPr="00D76D29">
        <w:rPr>
          <w:rFonts w:ascii="Calibri" w:eastAsia="Calibri" w:hAnsi="Calibri" w:cs="Calibri"/>
          <w:b/>
          <w:bCs/>
          <w:color w:val="000000"/>
          <w:lang w:val="en-US"/>
        </w:rPr>
        <w:t>Hellenic Institute of Architecture</w:t>
      </w:r>
      <w:r w:rsidR="005E1116" w:rsidRPr="00D76D29">
        <w:rPr>
          <w:rFonts w:ascii="Calibri" w:eastAsia="Calibri" w:hAnsi="Calibri" w:cs="Calibri"/>
          <w:b/>
          <w:bCs/>
          <w:color w:val="000000"/>
          <w:lang w:val="en-US"/>
        </w:rPr>
        <w:t xml:space="preserve">, </w:t>
      </w:r>
      <w:r w:rsidRPr="00D76D29">
        <w:rPr>
          <w:rFonts w:ascii="Calibri" w:eastAsia="Calibri" w:hAnsi="Calibri" w:cs="Calibri"/>
          <w:b/>
          <w:bCs/>
          <w:color w:val="000000"/>
          <w:lang w:val="en-US"/>
        </w:rPr>
        <w:t>the Cyprus Architects Association</w:t>
      </w:r>
      <w:r w:rsidR="005E1116" w:rsidRPr="00D76D29">
        <w:rPr>
          <w:rFonts w:ascii="Calibri" w:eastAsia="Calibri" w:hAnsi="Calibri" w:cs="Calibri"/>
          <w:b/>
          <w:bCs/>
          <w:color w:val="000000"/>
          <w:lang w:val="en-US"/>
        </w:rPr>
        <w:t xml:space="preserve"> and The Cyprus Scientific and Technical Chamber </w:t>
      </w:r>
      <w:r w:rsidRPr="00D76D29">
        <w:rPr>
          <w:rFonts w:ascii="Calibri" w:eastAsia="Calibri" w:hAnsi="Calibri" w:cs="Calibri"/>
          <w:b/>
          <w:bCs/>
          <w:color w:val="000000"/>
          <w:lang w:val="en-US"/>
        </w:rPr>
        <w:t>on 9</w:t>
      </w:r>
      <w:r w:rsidRPr="00D76D29">
        <w:rPr>
          <w:rFonts w:ascii="Calibri" w:eastAsia="Calibri" w:hAnsi="Calibri" w:cs="Calibri"/>
          <w:b/>
          <w:bCs/>
          <w:color w:val="000000"/>
          <w:vertAlign w:val="superscript"/>
          <w:lang w:val="en-US"/>
        </w:rPr>
        <w:t>th</w:t>
      </w:r>
      <w:r w:rsidRPr="00D76D29">
        <w:rPr>
          <w:rFonts w:ascii="Calibri" w:eastAsia="Calibri" w:hAnsi="Calibri" w:cs="Calibri"/>
          <w:b/>
          <w:bCs/>
          <w:color w:val="000000"/>
          <w:lang w:val="en-US"/>
        </w:rPr>
        <w:t xml:space="preserve"> and 10</w:t>
      </w:r>
      <w:r w:rsidRPr="00D76D29">
        <w:rPr>
          <w:rFonts w:ascii="Calibri" w:eastAsia="Calibri" w:hAnsi="Calibri" w:cs="Calibri"/>
          <w:b/>
          <w:bCs/>
          <w:color w:val="000000"/>
          <w:vertAlign w:val="superscript"/>
          <w:lang w:val="en-US"/>
        </w:rPr>
        <w:t>th</w:t>
      </w:r>
      <w:r w:rsidRPr="00D76D29">
        <w:rPr>
          <w:rFonts w:ascii="Calibri" w:eastAsia="Calibri" w:hAnsi="Calibri" w:cs="Calibri"/>
          <w:b/>
          <w:bCs/>
          <w:color w:val="000000"/>
          <w:lang w:val="en-US"/>
        </w:rPr>
        <w:t xml:space="preserve"> of December.</w:t>
      </w:r>
    </w:p>
    <w:p w14:paraId="2BFDBB61" w14:textId="49ECE4A0" w:rsidR="00D76D29" w:rsidRPr="00D76D29" w:rsidRDefault="00D76D29" w:rsidP="00CD103C">
      <w:pPr>
        <w:spacing w:line="360" w:lineRule="auto"/>
        <w:jc w:val="both"/>
        <w:rPr>
          <w:rFonts w:ascii="Calibri" w:eastAsia="Calibri" w:hAnsi="Calibri" w:cs="Calibri"/>
          <w:b/>
          <w:bCs/>
          <w:color w:val="000000"/>
          <w:lang w:val="en-US"/>
        </w:rPr>
      </w:pPr>
      <w:r w:rsidRPr="00D76D29">
        <w:rPr>
          <w:rFonts w:ascii="Calibri" w:eastAsia="Calibri" w:hAnsi="Calibri" w:cs="Calibri"/>
          <w:b/>
          <w:bCs/>
          <w:color w:val="000000"/>
          <w:lang w:val="en-US"/>
        </w:rPr>
        <w:t xml:space="preserve">Architecture students are invited at SHARE </w:t>
      </w:r>
      <w:proofErr w:type="gramStart"/>
      <w:r w:rsidRPr="00D76D29">
        <w:rPr>
          <w:rFonts w:ascii="Calibri" w:eastAsia="Calibri" w:hAnsi="Calibri" w:cs="Calibri"/>
          <w:b/>
          <w:bCs/>
          <w:color w:val="000000"/>
          <w:lang w:val="en-US"/>
        </w:rPr>
        <w:t>Forum  to</w:t>
      </w:r>
      <w:proofErr w:type="gramEnd"/>
      <w:r w:rsidRPr="00D76D29">
        <w:rPr>
          <w:rFonts w:ascii="Calibri" w:eastAsia="Calibri" w:hAnsi="Calibri" w:cs="Calibri"/>
          <w:b/>
          <w:bCs/>
          <w:color w:val="000000"/>
          <w:lang w:val="en-US"/>
        </w:rPr>
        <w:t xml:space="preserve"> engage in two days of FREE live content, lectures, panel discussions, and networking.</w:t>
      </w:r>
    </w:p>
    <w:p w14:paraId="49282CE9" w14:textId="77777777" w:rsidR="00304C55" w:rsidRPr="00304C55" w:rsidRDefault="00304C55" w:rsidP="00CD103C">
      <w:pPr>
        <w:spacing w:line="360" w:lineRule="auto"/>
        <w:jc w:val="both"/>
        <w:rPr>
          <w:rFonts w:ascii="Calibri" w:eastAsia="Calibri" w:hAnsi="Calibri" w:cs="Calibri"/>
          <w:b/>
          <w:lang w:val="en-US"/>
        </w:rPr>
      </w:pPr>
      <w:r w:rsidRPr="00304C55">
        <w:rPr>
          <w:rFonts w:ascii="Calibri" w:eastAsia="Calibri" w:hAnsi="Calibri" w:cs="Calibri"/>
          <w:color w:val="000000"/>
          <w:lang w:val="en-US"/>
        </w:rPr>
        <w:t xml:space="preserve">SHARE Architects virtual forum of Greece and Cyprus will focus on challenges and new opportunities of contemporary architecture, with a complex program including projects and speakers with outstanding results in architecture. </w:t>
      </w:r>
    </w:p>
    <w:p w14:paraId="254FC368" w14:textId="77777777" w:rsidR="00304C55" w:rsidRPr="00304C55" w:rsidRDefault="00304C55" w:rsidP="00CD103C">
      <w:pPr>
        <w:spacing w:line="360" w:lineRule="auto"/>
        <w:jc w:val="both"/>
        <w:rPr>
          <w:rFonts w:ascii="Calibri" w:eastAsia="Calibri" w:hAnsi="Calibri" w:cs="Calibri"/>
          <w:b/>
          <w:sz w:val="28"/>
          <w:szCs w:val="28"/>
          <w:lang w:val="en-US"/>
        </w:rPr>
      </w:pPr>
      <w:r w:rsidRPr="00304C55">
        <w:rPr>
          <w:rFonts w:ascii="Calibri" w:eastAsia="Calibri" w:hAnsi="Calibri" w:cs="Calibri"/>
          <w:b/>
          <w:color w:val="000000"/>
          <w:sz w:val="28"/>
          <w:szCs w:val="28"/>
          <w:lang w:val="en-US"/>
        </w:rPr>
        <w:t>Headline speakers</w:t>
      </w:r>
    </w:p>
    <w:p w14:paraId="5B78B165" w14:textId="77777777" w:rsidR="00AB3260" w:rsidRDefault="00AB3260" w:rsidP="00CD103C">
      <w:pPr>
        <w:spacing w:line="360" w:lineRule="auto"/>
        <w:jc w:val="both"/>
        <w:rPr>
          <w:rFonts w:ascii="Calibri" w:eastAsia="Calibri" w:hAnsi="Calibri" w:cs="Calibri"/>
          <w:b/>
          <w:bCs/>
          <w:sz w:val="24"/>
          <w:szCs w:val="24"/>
        </w:rPr>
      </w:pPr>
      <w:r w:rsidRPr="00AB3260">
        <w:rPr>
          <w:rFonts w:ascii="Calibri" w:eastAsia="Calibri" w:hAnsi="Calibri" w:cs="Calibri"/>
          <w:b/>
          <w:bCs/>
          <w:sz w:val="24"/>
          <w:szCs w:val="24"/>
        </w:rPr>
        <w:t>09th of December, 14.00- 19.00,</w:t>
      </w:r>
      <w:r w:rsidRPr="00AB3260">
        <w:rPr>
          <w:rFonts w:ascii="Calibri" w:eastAsia="Calibri" w:hAnsi="Calibri" w:cs="Calibri"/>
          <w:b/>
          <w:sz w:val="24"/>
          <w:szCs w:val="24"/>
        </w:rPr>
        <w:t> </w:t>
      </w:r>
      <w:r w:rsidRPr="00AB3260">
        <w:rPr>
          <w:rFonts w:ascii="Calibri" w:eastAsia="Calibri" w:hAnsi="Calibri" w:cs="Calibri"/>
          <w:b/>
          <w:bCs/>
          <w:sz w:val="24"/>
          <w:szCs w:val="24"/>
        </w:rPr>
        <w:t xml:space="preserve">virtually on </w:t>
      </w:r>
      <w:proofErr w:type="spellStart"/>
      <w:r w:rsidRPr="00AB3260">
        <w:rPr>
          <w:rFonts w:ascii="Calibri" w:eastAsia="Calibri" w:hAnsi="Calibri" w:cs="Calibri"/>
          <w:b/>
          <w:bCs/>
          <w:sz w:val="24"/>
          <w:szCs w:val="24"/>
        </w:rPr>
        <w:t>Whova</w:t>
      </w:r>
      <w:proofErr w:type="spellEnd"/>
      <w:r w:rsidRPr="00AB3260">
        <w:rPr>
          <w:rFonts w:ascii="Calibri" w:eastAsia="Calibri" w:hAnsi="Calibri" w:cs="Calibri"/>
          <w:b/>
          <w:bCs/>
          <w:sz w:val="24"/>
          <w:szCs w:val="24"/>
        </w:rPr>
        <w:t>, online dedicated platform</w:t>
      </w:r>
    </w:p>
    <w:p w14:paraId="57CC5BF8" w14:textId="42413AC7" w:rsidR="00304C55" w:rsidRPr="00304C55" w:rsidRDefault="00304C55" w:rsidP="00CD103C">
      <w:pPr>
        <w:spacing w:line="360" w:lineRule="auto"/>
        <w:jc w:val="both"/>
        <w:rPr>
          <w:rFonts w:ascii="Calibri" w:eastAsia="Calibri" w:hAnsi="Calibri" w:cs="Calibri"/>
          <w:bCs/>
          <w:lang w:val="en-US"/>
        </w:rPr>
      </w:pPr>
      <w:r w:rsidRPr="005E1116">
        <w:rPr>
          <w:rFonts w:ascii="Calibri" w:eastAsia="Calibri" w:hAnsi="Calibri" w:cs="Calibri"/>
          <w:b/>
          <w:lang w:val="en-US"/>
        </w:rPr>
        <w:lastRenderedPageBreak/>
        <w:t>Christos CHRISTODOULOU</w:t>
      </w:r>
      <w:r w:rsidRPr="00304C55">
        <w:rPr>
          <w:rFonts w:ascii="Calibri" w:eastAsia="Calibri" w:hAnsi="Calibri" w:cs="Calibri"/>
          <w:bCs/>
          <w:lang w:val="en-US"/>
        </w:rPr>
        <w:t>- President of the Cyprus Architects Association</w:t>
      </w:r>
    </w:p>
    <w:p w14:paraId="55F115EE" w14:textId="77777777" w:rsidR="00304C55" w:rsidRPr="00304C55" w:rsidRDefault="00304C55" w:rsidP="00CD103C">
      <w:pPr>
        <w:spacing w:line="360" w:lineRule="auto"/>
        <w:jc w:val="both"/>
        <w:rPr>
          <w:rFonts w:ascii="Calibri" w:eastAsia="Calibri" w:hAnsi="Calibri" w:cs="Calibri"/>
          <w:bCs/>
          <w:lang w:val="en-US"/>
        </w:rPr>
      </w:pPr>
      <w:proofErr w:type="spellStart"/>
      <w:r w:rsidRPr="005E1116">
        <w:rPr>
          <w:rFonts w:ascii="Calibri" w:eastAsia="Calibri" w:hAnsi="Calibri" w:cs="Calibri"/>
          <w:b/>
          <w:lang w:val="en-US"/>
        </w:rPr>
        <w:t>Eraclis</w:t>
      </w:r>
      <w:proofErr w:type="spellEnd"/>
      <w:r w:rsidRPr="005E1116">
        <w:rPr>
          <w:rFonts w:ascii="Calibri" w:eastAsia="Calibri" w:hAnsi="Calibri" w:cs="Calibri"/>
          <w:b/>
          <w:lang w:val="en-US"/>
        </w:rPr>
        <w:t xml:space="preserve"> PAPACHRISTOU</w:t>
      </w:r>
      <w:r w:rsidRPr="00304C55">
        <w:rPr>
          <w:rFonts w:ascii="Calibri" w:eastAsia="Calibri" w:hAnsi="Calibri" w:cs="Calibri"/>
          <w:bCs/>
          <w:lang w:val="en-US"/>
        </w:rPr>
        <w:t xml:space="preserve"> - Founder of </w:t>
      </w:r>
      <w:proofErr w:type="spellStart"/>
      <w:r w:rsidRPr="00304C55">
        <w:rPr>
          <w:rFonts w:ascii="Calibri" w:eastAsia="Calibri" w:hAnsi="Calibri" w:cs="Calibri"/>
          <w:bCs/>
          <w:lang w:val="en-US"/>
        </w:rPr>
        <w:t>Eraclis</w:t>
      </w:r>
      <w:proofErr w:type="spellEnd"/>
      <w:r w:rsidRPr="00304C55">
        <w:rPr>
          <w:rFonts w:ascii="Calibri" w:eastAsia="Calibri" w:hAnsi="Calibri" w:cs="Calibri"/>
          <w:bCs/>
          <w:lang w:val="en-US"/>
        </w:rPr>
        <w:t xml:space="preserve"> </w:t>
      </w:r>
      <w:proofErr w:type="spellStart"/>
      <w:r w:rsidRPr="00304C55">
        <w:rPr>
          <w:rFonts w:ascii="Calibri" w:eastAsia="Calibri" w:hAnsi="Calibri" w:cs="Calibri"/>
          <w:bCs/>
          <w:lang w:val="en-US"/>
        </w:rPr>
        <w:t>Papachristou</w:t>
      </w:r>
      <w:proofErr w:type="spellEnd"/>
      <w:r w:rsidRPr="00304C55">
        <w:rPr>
          <w:rFonts w:ascii="Calibri" w:eastAsia="Calibri" w:hAnsi="Calibri" w:cs="Calibri"/>
          <w:bCs/>
          <w:lang w:val="en-US"/>
        </w:rPr>
        <w:t xml:space="preserve"> Architects </w:t>
      </w:r>
    </w:p>
    <w:p w14:paraId="1CE334F6" w14:textId="569717F3" w:rsidR="00304C55" w:rsidRDefault="00304C55" w:rsidP="00CD103C">
      <w:pPr>
        <w:spacing w:line="360" w:lineRule="auto"/>
        <w:jc w:val="both"/>
        <w:rPr>
          <w:rFonts w:ascii="Calibri" w:eastAsia="Calibri" w:hAnsi="Calibri" w:cs="Calibri"/>
          <w:bCs/>
          <w:lang w:val="en-US"/>
        </w:rPr>
      </w:pPr>
      <w:r w:rsidRPr="005E1116">
        <w:rPr>
          <w:rFonts w:ascii="Calibri" w:eastAsia="Calibri" w:hAnsi="Calibri" w:cs="Calibri"/>
          <w:b/>
          <w:lang w:val="en-US"/>
        </w:rPr>
        <w:t>Michael COSMAS</w:t>
      </w:r>
      <w:r w:rsidRPr="00304C55">
        <w:rPr>
          <w:rFonts w:ascii="Calibri" w:eastAsia="Calibri" w:hAnsi="Calibri" w:cs="Calibri"/>
          <w:bCs/>
          <w:lang w:val="en-US"/>
        </w:rPr>
        <w:t xml:space="preserve"> - Director, Michael Cosmas Architecture LLC</w:t>
      </w:r>
    </w:p>
    <w:p w14:paraId="7D7EA52F" w14:textId="3D17C45C" w:rsidR="005D7251" w:rsidRPr="00304C55" w:rsidRDefault="005D7251" w:rsidP="00CD103C">
      <w:pPr>
        <w:spacing w:line="360" w:lineRule="auto"/>
        <w:jc w:val="both"/>
        <w:rPr>
          <w:rFonts w:ascii="Calibri" w:eastAsia="Calibri" w:hAnsi="Calibri" w:cs="Calibri"/>
          <w:bCs/>
          <w:lang w:val="en-US"/>
        </w:rPr>
      </w:pPr>
      <w:proofErr w:type="spellStart"/>
      <w:r w:rsidRPr="005E1116">
        <w:rPr>
          <w:rFonts w:ascii="Calibri" w:eastAsia="Calibri" w:hAnsi="Calibri" w:cs="Calibri"/>
          <w:b/>
          <w:lang w:val="en-US"/>
        </w:rPr>
        <w:t>Gregoris</w:t>
      </w:r>
      <w:proofErr w:type="spellEnd"/>
      <w:r w:rsidRPr="005E1116">
        <w:rPr>
          <w:rFonts w:ascii="Calibri" w:eastAsia="Calibri" w:hAnsi="Calibri" w:cs="Calibri"/>
          <w:b/>
          <w:lang w:val="en-US"/>
        </w:rPr>
        <w:t xml:space="preserve"> G. PATSALOSAVVIS</w:t>
      </w:r>
      <w:r w:rsidRPr="005D7251">
        <w:rPr>
          <w:rFonts w:ascii="Calibri" w:eastAsia="Calibri" w:hAnsi="Calibri" w:cs="Calibri"/>
          <w:bCs/>
          <w:lang w:val="en-US"/>
        </w:rPr>
        <w:t xml:space="preserve"> - Founder Gr. G. </w:t>
      </w:r>
      <w:proofErr w:type="spellStart"/>
      <w:r w:rsidRPr="005D7251">
        <w:rPr>
          <w:rFonts w:ascii="Calibri" w:eastAsia="Calibri" w:hAnsi="Calibri" w:cs="Calibri"/>
          <w:bCs/>
          <w:lang w:val="en-US"/>
        </w:rPr>
        <w:t>Patsalosavvis</w:t>
      </w:r>
      <w:proofErr w:type="spellEnd"/>
      <w:r w:rsidRPr="005D7251">
        <w:rPr>
          <w:rFonts w:ascii="Calibri" w:eastAsia="Calibri" w:hAnsi="Calibri" w:cs="Calibri"/>
          <w:bCs/>
          <w:lang w:val="en-US"/>
        </w:rPr>
        <w:t xml:space="preserve"> Architecture + Design - Cyprus </w:t>
      </w:r>
    </w:p>
    <w:p w14:paraId="5373919D" w14:textId="77777777" w:rsidR="00304C55" w:rsidRPr="00304C55" w:rsidRDefault="00304C55" w:rsidP="00CD103C">
      <w:pPr>
        <w:spacing w:line="360" w:lineRule="auto"/>
        <w:jc w:val="both"/>
        <w:rPr>
          <w:rFonts w:ascii="Calibri" w:eastAsia="Calibri" w:hAnsi="Calibri" w:cs="Calibri"/>
          <w:bCs/>
          <w:i/>
          <w:lang w:val="en-US"/>
        </w:rPr>
      </w:pPr>
      <w:r w:rsidRPr="005E1116">
        <w:rPr>
          <w:rFonts w:ascii="Calibri" w:eastAsia="Calibri" w:hAnsi="Calibri" w:cs="Calibri"/>
          <w:b/>
          <w:lang w:val="en-US"/>
        </w:rPr>
        <w:t>Jan GEHL</w:t>
      </w:r>
      <w:r w:rsidRPr="00304C55">
        <w:rPr>
          <w:rFonts w:ascii="Calibri" w:eastAsia="Calibri" w:hAnsi="Calibri" w:cs="Calibri"/>
          <w:bCs/>
          <w:lang w:val="en-US"/>
        </w:rPr>
        <w:t xml:space="preserve"> - Founder Gehl architects – DENMARK; </w:t>
      </w:r>
      <w:r w:rsidRPr="00836491">
        <w:rPr>
          <w:rFonts w:ascii="Calibri" w:eastAsia="Calibri" w:hAnsi="Calibri" w:cs="Calibri"/>
          <w:bCs/>
          <w:iCs/>
          <w:lang w:val="en-US"/>
        </w:rPr>
        <w:t xml:space="preserve">Author </w:t>
      </w:r>
      <w:proofErr w:type="gramStart"/>
      <w:r w:rsidRPr="00836491">
        <w:rPr>
          <w:rFonts w:ascii="Calibri" w:eastAsia="Calibri" w:hAnsi="Calibri" w:cs="Calibri"/>
          <w:bCs/>
          <w:iCs/>
          <w:lang w:val="en-US"/>
        </w:rPr>
        <w:t>of ”Cities</w:t>
      </w:r>
      <w:proofErr w:type="gramEnd"/>
      <w:r w:rsidRPr="00836491">
        <w:rPr>
          <w:rFonts w:ascii="Calibri" w:eastAsia="Calibri" w:hAnsi="Calibri" w:cs="Calibri"/>
          <w:bCs/>
          <w:iCs/>
          <w:lang w:val="en-US"/>
        </w:rPr>
        <w:t xml:space="preserve"> for People”</w:t>
      </w:r>
    </w:p>
    <w:p w14:paraId="13A6227C" w14:textId="7898514B" w:rsidR="00304C55" w:rsidRPr="00304C55" w:rsidRDefault="00304C55" w:rsidP="00CD103C">
      <w:pPr>
        <w:spacing w:line="360" w:lineRule="auto"/>
        <w:jc w:val="both"/>
        <w:rPr>
          <w:rFonts w:ascii="Calibri" w:eastAsia="Calibri" w:hAnsi="Calibri" w:cs="Calibri"/>
          <w:bCs/>
          <w:i/>
          <w:lang w:val="en-US"/>
        </w:rPr>
      </w:pPr>
      <w:r w:rsidRPr="005E1116">
        <w:rPr>
          <w:rFonts w:ascii="Calibri" w:eastAsia="Calibri" w:hAnsi="Calibri" w:cs="Calibri"/>
          <w:b/>
          <w:lang w:val="en-US"/>
        </w:rPr>
        <w:t>John MCELGUNN</w:t>
      </w:r>
      <w:r w:rsidRPr="00304C55">
        <w:rPr>
          <w:rFonts w:ascii="Calibri" w:eastAsia="Calibri" w:hAnsi="Calibri" w:cs="Calibri"/>
          <w:bCs/>
          <w:lang w:val="en-US"/>
        </w:rPr>
        <w:t xml:space="preserve"> - Partner Roger</w:t>
      </w:r>
      <w:r w:rsidR="001D3812">
        <w:rPr>
          <w:rFonts w:ascii="Calibri" w:eastAsia="Calibri" w:hAnsi="Calibri" w:cs="Calibri"/>
          <w:bCs/>
          <w:lang w:val="en-US"/>
        </w:rPr>
        <w:t xml:space="preserve">s </w:t>
      </w:r>
      <w:r w:rsidRPr="00304C55">
        <w:rPr>
          <w:rFonts w:ascii="Calibri" w:eastAsia="Calibri" w:hAnsi="Calibri" w:cs="Calibri"/>
          <w:bCs/>
          <w:lang w:val="en-US"/>
        </w:rPr>
        <w:t>Stirk</w:t>
      </w:r>
      <w:r w:rsidR="001D3812">
        <w:rPr>
          <w:rFonts w:ascii="Calibri" w:eastAsia="Calibri" w:hAnsi="Calibri" w:cs="Calibri"/>
          <w:bCs/>
          <w:lang w:val="en-US"/>
        </w:rPr>
        <w:t xml:space="preserve"> </w:t>
      </w:r>
      <w:proofErr w:type="spellStart"/>
      <w:r w:rsidRPr="00304C55">
        <w:rPr>
          <w:rFonts w:ascii="Calibri" w:eastAsia="Calibri" w:hAnsi="Calibri" w:cs="Calibri"/>
          <w:bCs/>
          <w:lang w:val="en-US"/>
        </w:rPr>
        <w:t>Harbour</w:t>
      </w:r>
      <w:proofErr w:type="spellEnd"/>
      <w:r w:rsidRPr="00304C55">
        <w:rPr>
          <w:rFonts w:ascii="Calibri" w:eastAsia="Calibri" w:hAnsi="Calibri" w:cs="Calibri"/>
          <w:bCs/>
          <w:lang w:val="en-US"/>
        </w:rPr>
        <w:t xml:space="preserve"> + Partners – </w:t>
      </w:r>
      <w:proofErr w:type="gramStart"/>
      <w:r w:rsidRPr="00304C55">
        <w:rPr>
          <w:rFonts w:ascii="Calibri" w:eastAsia="Calibri" w:hAnsi="Calibri" w:cs="Calibri"/>
          <w:bCs/>
          <w:lang w:val="en-US"/>
        </w:rPr>
        <w:t>UK;</w:t>
      </w:r>
      <w:proofErr w:type="gramEnd"/>
      <w:r w:rsidRPr="00304C55">
        <w:rPr>
          <w:rFonts w:ascii="Calibri" w:eastAsia="Calibri" w:hAnsi="Calibri" w:cs="Calibri"/>
          <w:bCs/>
          <w:lang w:val="en-US"/>
        </w:rPr>
        <w:t xml:space="preserve"> </w:t>
      </w:r>
    </w:p>
    <w:p w14:paraId="6785987B" w14:textId="43FCDD5B" w:rsidR="00304C55" w:rsidRPr="00836491" w:rsidRDefault="00304C55" w:rsidP="00CD103C">
      <w:pPr>
        <w:spacing w:line="360" w:lineRule="auto"/>
        <w:jc w:val="both"/>
        <w:rPr>
          <w:rFonts w:ascii="Calibri" w:eastAsia="Calibri" w:hAnsi="Calibri" w:cs="Calibri"/>
          <w:lang w:val="en-GB"/>
        </w:rPr>
      </w:pPr>
      <w:r w:rsidRPr="005E1116">
        <w:rPr>
          <w:rFonts w:ascii="Calibri" w:eastAsia="Calibri" w:hAnsi="Calibri" w:cs="Calibri"/>
          <w:b/>
          <w:lang w:val="en-US"/>
        </w:rPr>
        <w:t>Peter MURRAY</w:t>
      </w:r>
      <w:r w:rsidRPr="00304C55">
        <w:rPr>
          <w:rFonts w:ascii="Calibri" w:eastAsia="Calibri" w:hAnsi="Calibri" w:cs="Calibri"/>
          <w:bCs/>
          <w:lang w:val="en-US"/>
        </w:rPr>
        <w:t xml:space="preserve"> - </w:t>
      </w:r>
      <w:r w:rsidR="005E1116" w:rsidRPr="005E1116">
        <w:rPr>
          <w:rFonts w:ascii="Calibri" w:eastAsia="Calibri" w:hAnsi="Calibri" w:cs="Calibri"/>
          <w:lang w:val="en-GB"/>
        </w:rPr>
        <w:t xml:space="preserve">Chairman London Festival of Architecture, Curator-in-Chief New London </w:t>
      </w:r>
      <w:proofErr w:type="gramStart"/>
      <w:r w:rsidR="005E1116" w:rsidRPr="005E1116">
        <w:rPr>
          <w:rFonts w:ascii="Calibri" w:eastAsia="Calibri" w:hAnsi="Calibri" w:cs="Calibri"/>
          <w:lang w:val="en-GB"/>
        </w:rPr>
        <w:t>Architecture</w:t>
      </w:r>
      <w:proofErr w:type="gramEnd"/>
      <w:r w:rsidR="005E1116" w:rsidRPr="005E1116">
        <w:rPr>
          <w:rFonts w:ascii="Calibri" w:eastAsia="Calibri" w:hAnsi="Calibri" w:cs="Calibri"/>
          <w:lang w:val="en-GB"/>
        </w:rPr>
        <w:t xml:space="preserve"> and the London Society – UK</w:t>
      </w:r>
    </w:p>
    <w:p w14:paraId="0B3791AF" w14:textId="77777777" w:rsidR="00304C55" w:rsidRPr="00304C55" w:rsidRDefault="00304C55" w:rsidP="00CD103C">
      <w:pPr>
        <w:spacing w:line="360" w:lineRule="auto"/>
        <w:jc w:val="both"/>
        <w:rPr>
          <w:rFonts w:ascii="Calibri" w:eastAsia="Calibri" w:hAnsi="Calibri" w:cs="Calibri"/>
          <w:bCs/>
          <w:i/>
          <w:lang w:val="en-US"/>
        </w:rPr>
      </w:pPr>
      <w:r w:rsidRPr="00836491">
        <w:rPr>
          <w:rFonts w:ascii="Calibri" w:eastAsia="Calibri" w:hAnsi="Calibri" w:cs="Calibri"/>
          <w:b/>
          <w:lang w:val="en-US"/>
        </w:rPr>
        <w:t>Farshad MEHDIZADEH</w:t>
      </w:r>
      <w:r w:rsidRPr="00304C55">
        <w:rPr>
          <w:rFonts w:ascii="Calibri" w:eastAsia="Calibri" w:hAnsi="Calibri" w:cs="Calibri"/>
          <w:bCs/>
          <w:lang w:val="en-US"/>
        </w:rPr>
        <w:t xml:space="preserve"> - Co-Founder FMZD - </w:t>
      </w:r>
      <w:proofErr w:type="gramStart"/>
      <w:r w:rsidRPr="00304C55">
        <w:rPr>
          <w:rFonts w:ascii="Calibri" w:eastAsia="Calibri" w:hAnsi="Calibri" w:cs="Calibri"/>
          <w:bCs/>
          <w:lang w:val="en-US"/>
        </w:rPr>
        <w:t>IRAN;</w:t>
      </w:r>
      <w:proofErr w:type="gramEnd"/>
      <w:r w:rsidRPr="00304C55">
        <w:rPr>
          <w:rFonts w:ascii="Calibri" w:eastAsia="Calibri" w:hAnsi="Calibri" w:cs="Calibri"/>
          <w:bCs/>
          <w:lang w:val="en-US"/>
        </w:rPr>
        <w:t xml:space="preserve"> </w:t>
      </w:r>
    </w:p>
    <w:p w14:paraId="6DDCA8BC" w14:textId="397E0DAD" w:rsidR="00304C55" w:rsidRDefault="00304C55" w:rsidP="00CD103C">
      <w:pPr>
        <w:spacing w:line="360" w:lineRule="auto"/>
        <w:jc w:val="both"/>
        <w:rPr>
          <w:rFonts w:ascii="Calibri" w:eastAsia="Calibri" w:hAnsi="Calibri" w:cs="Calibri"/>
          <w:bCs/>
          <w:lang w:val="it-IT"/>
        </w:rPr>
      </w:pPr>
      <w:r w:rsidRPr="00836491">
        <w:rPr>
          <w:rFonts w:ascii="Calibri" w:eastAsia="Calibri" w:hAnsi="Calibri" w:cs="Calibri"/>
          <w:b/>
          <w:lang w:val="it-IT"/>
        </w:rPr>
        <w:t>Ervin TACI</w:t>
      </w:r>
      <w:r w:rsidRPr="00304C55">
        <w:rPr>
          <w:rFonts w:ascii="Calibri" w:eastAsia="Calibri" w:hAnsi="Calibri" w:cs="Calibri"/>
          <w:bCs/>
          <w:lang w:val="it-IT"/>
        </w:rPr>
        <w:t xml:space="preserve"> - CEO DEA Studio </w:t>
      </w:r>
      <w:r w:rsidR="00CD103C">
        <w:rPr>
          <w:rFonts w:ascii="Calibri" w:eastAsia="Calibri" w:hAnsi="Calibri" w:cs="Calibri"/>
          <w:bCs/>
          <w:lang w:val="it-IT"/>
        </w:rPr>
        <w:t>–</w:t>
      </w:r>
      <w:r w:rsidRPr="00304C55">
        <w:rPr>
          <w:rFonts w:ascii="Calibri" w:eastAsia="Calibri" w:hAnsi="Calibri" w:cs="Calibri"/>
          <w:bCs/>
          <w:lang w:val="it-IT"/>
        </w:rPr>
        <w:t xml:space="preserve"> ALBANIA</w:t>
      </w:r>
    </w:p>
    <w:p w14:paraId="39F6C4F4" w14:textId="77777777" w:rsidR="00AB3260" w:rsidRDefault="00304C55" w:rsidP="00AB3260">
      <w:pPr>
        <w:spacing w:line="360" w:lineRule="auto"/>
        <w:jc w:val="both"/>
        <w:rPr>
          <w:rFonts w:ascii="Calibri" w:eastAsia="Calibri" w:hAnsi="Calibri" w:cs="Calibri"/>
          <w:b/>
          <w:sz w:val="24"/>
          <w:szCs w:val="24"/>
          <w:lang w:val="en-US"/>
        </w:rPr>
      </w:pPr>
      <w:r w:rsidRPr="00304C55">
        <w:rPr>
          <w:rFonts w:ascii="Calibri" w:eastAsia="Calibri" w:hAnsi="Calibri" w:cs="Calibri"/>
          <w:b/>
          <w:sz w:val="24"/>
          <w:szCs w:val="24"/>
          <w:lang w:val="en-US"/>
        </w:rPr>
        <w:t>10th of December</w:t>
      </w:r>
      <w:r w:rsidR="00E268F9">
        <w:rPr>
          <w:rFonts w:ascii="Calibri" w:eastAsia="Calibri" w:hAnsi="Calibri" w:cs="Calibri"/>
          <w:b/>
          <w:sz w:val="24"/>
          <w:szCs w:val="24"/>
          <w:lang w:val="en-US"/>
        </w:rPr>
        <w:t xml:space="preserve">, 14.00 – 19.00, </w:t>
      </w:r>
      <w:r w:rsidR="00AB3260" w:rsidRPr="00AB3260">
        <w:rPr>
          <w:rFonts w:ascii="Calibri" w:eastAsia="Calibri" w:hAnsi="Calibri" w:cs="Calibri"/>
          <w:b/>
          <w:sz w:val="24"/>
          <w:szCs w:val="24"/>
          <w:lang w:val="en-US"/>
        </w:rPr>
        <w:t xml:space="preserve">virtually on </w:t>
      </w:r>
      <w:proofErr w:type="spellStart"/>
      <w:r w:rsidR="00AB3260" w:rsidRPr="00AB3260">
        <w:rPr>
          <w:rFonts w:ascii="Calibri" w:eastAsia="Calibri" w:hAnsi="Calibri" w:cs="Calibri"/>
          <w:b/>
          <w:sz w:val="24"/>
          <w:szCs w:val="24"/>
          <w:lang w:val="en-US"/>
        </w:rPr>
        <w:t>Whova</w:t>
      </w:r>
      <w:proofErr w:type="spellEnd"/>
      <w:r w:rsidR="00AB3260" w:rsidRPr="00AB3260">
        <w:rPr>
          <w:rFonts w:ascii="Calibri" w:eastAsia="Calibri" w:hAnsi="Calibri" w:cs="Calibri"/>
          <w:b/>
          <w:sz w:val="24"/>
          <w:szCs w:val="24"/>
          <w:lang w:val="en-US"/>
        </w:rPr>
        <w:t>, online dedicated platform</w:t>
      </w:r>
    </w:p>
    <w:p w14:paraId="14612CCE" w14:textId="3465A1A3" w:rsidR="00304C55" w:rsidRDefault="00304C55" w:rsidP="00AB3260">
      <w:pPr>
        <w:spacing w:line="360" w:lineRule="auto"/>
        <w:jc w:val="both"/>
        <w:rPr>
          <w:rFonts w:ascii="Calibri" w:eastAsia="Calibri" w:hAnsi="Calibri" w:cs="Calibri"/>
          <w:bCs/>
          <w:lang w:val="en-US"/>
        </w:rPr>
      </w:pPr>
      <w:r w:rsidRPr="005E1116">
        <w:rPr>
          <w:rFonts w:ascii="Calibri" w:eastAsia="Calibri" w:hAnsi="Calibri" w:cs="Calibri"/>
          <w:b/>
          <w:lang w:val="en-US"/>
        </w:rPr>
        <w:t>Elias CONSTANTOPOULOS</w:t>
      </w:r>
      <w:r w:rsidRPr="00304C55">
        <w:rPr>
          <w:rFonts w:ascii="Calibri" w:eastAsia="Calibri" w:hAnsi="Calibri" w:cs="Calibri"/>
          <w:bCs/>
          <w:lang w:val="en-US"/>
        </w:rPr>
        <w:t xml:space="preserve"> - President of the Hellenic Institute of Architecture</w:t>
      </w:r>
    </w:p>
    <w:p w14:paraId="234270F4" w14:textId="673E353F" w:rsidR="00CD103C" w:rsidRPr="00CD103C" w:rsidRDefault="00CD103C" w:rsidP="00CD103C">
      <w:pPr>
        <w:spacing w:line="360" w:lineRule="auto"/>
        <w:rPr>
          <w:rFonts w:ascii="Calibri" w:eastAsia="Calibri" w:hAnsi="Calibri" w:cs="Calibri"/>
          <w:bCs/>
        </w:rPr>
      </w:pPr>
      <w:r w:rsidRPr="005E1116">
        <w:rPr>
          <w:rFonts w:ascii="Calibri" w:eastAsia="Calibri" w:hAnsi="Calibri" w:cs="Calibri"/>
          <w:b/>
          <w:bCs/>
        </w:rPr>
        <w:t>Mara PAPAVASILEIOU</w:t>
      </w:r>
      <w:r>
        <w:rPr>
          <w:rFonts w:ascii="Calibri" w:eastAsia="Calibri" w:hAnsi="Calibri" w:cs="Calibri"/>
          <w:bCs/>
        </w:rPr>
        <w:t xml:space="preserve"> - </w:t>
      </w:r>
      <w:r w:rsidRPr="00CD103C">
        <w:rPr>
          <w:rFonts w:ascii="Calibri" w:eastAsia="Calibri" w:hAnsi="Calibri" w:cs="Calibri"/>
          <w:bCs/>
        </w:rPr>
        <w:t>Co-Founder</w:t>
      </w:r>
      <w:r>
        <w:rPr>
          <w:rFonts w:ascii="Calibri" w:eastAsia="Calibri" w:hAnsi="Calibri" w:cs="Calibri"/>
          <w:bCs/>
        </w:rPr>
        <w:t xml:space="preserve"> </w:t>
      </w:r>
      <w:r w:rsidRPr="00CD103C">
        <w:rPr>
          <w:rFonts w:ascii="Calibri" w:eastAsia="Calibri" w:hAnsi="Calibri" w:cs="Calibri"/>
          <w:bCs/>
        </w:rPr>
        <w:t>Micromega Architecture &amp; Strategies - GREECE</w:t>
      </w:r>
      <w:r w:rsidRPr="00CD103C">
        <w:rPr>
          <w:rFonts w:ascii="Calibri" w:eastAsia="Calibri" w:hAnsi="Calibri" w:cs="Calibri"/>
          <w:bCs/>
        </w:rPr>
        <w:br/>
      </w:r>
      <w:r w:rsidRPr="005E1116">
        <w:rPr>
          <w:rFonts w:ascii="Calibri" w:eastAsia="Calibri" w:hAnsi="Calibri" w:cs="Calibri"/>
          <w:b/>
          <w:bCs/>
        </w:rPr>
        <w:t>Leonidas PAPALAMPROPOULOS</w:t>
      </w:r>
      <w:r>
        <w:rPr>
          <w:rFonts w:ascii="Calibri" w:eastAsia="Calibri" w:hAnsi="Calibri" w:cs="Calibri"/>
          <w:bCs/>
        </w:rPr>
        <w:t xml:space="preserve"> - </w:t>
      </w:r>
      <w:r w:rsidRPr="00CD103C">
        <w:rPr>
          <w:rFonts w:ascii="Calibri" w:eastAsia="Calibri" w:hAnsi="Calibri" w:cs="Calibri"/>
          <w:bCs/>
        </w:rPr>
        <w:t>Founder</w:t>
      </w:r>
      <w:r>
        <w:rPr>
          <w:rFonts w:ascii="Calibri" w:eastAsia="Calibri" w:hAnsi="Calibri" w:cs="Calibri"/>
          <w:bCs/>
        </w:rPr>
        <w:t xml:space="preserve"> </w:t>
      </w:r>
      <w:proofErr w:type="spellStart"/>
      <w:r w:rsidRPr="00CD103C">
        <w:rPr>
          <w:rFonts w:ascii="Calibri" w:eastAsia="Calibri" w:hAnsi="Calibri" w:cs="Calibri"/>
          <w:bCs/>
        </w:rPr>
        <w:t>leonidas</w:t>
      </w:r>
      <w:proofErr w:type="spellEnd"/>
      <w:r w:rsidRPr="00CD103C">
        <w:rPr>
          <w:rFonts w:ascii="Calibri" w:eastAsia="Calibri" w:hAnsi="Calibri" w:cs="Calibri"/>
          <w:bCs/>
        </w:rPr>
        <w:t xml:space="preserve"> </w:t>
      </w:r>
      <w:proofErr w:type="spellStart"/>
      <w:r w:rsidRPr="00CD103C">
        <w:rPr>
          <w:rFonts w:ascii="Calibri" w:eastAsia="Calibri" w:hAnsi="Calibri" w:cs="Calibri"/>
          <w:bCs/>
        </w:rPr>
        <w:t>papalampropoulos</w:t>
      </w:r>
      <w:proofErr w:type="spellEnd"/>
      <w:r w:rsidRPr="00CD103C">
        <w:rPr>
          <w:rFonts w:ascii="Calibri" w:eastAsia="Calibri" w:hAnsi="Calibri" w:cs="Calibri"/>
          <w:bCs/>
        </w:rPr>
        <w:t xml:space="preserve"> architecture bureau - GREECE</w:t>
      </w:r>
      <w:r w:rsidRPr="00CD103C">
        <w:rPr>
          <w:rFonts w:ascii="Calibri" w:eastAsia="Calibri" w:hAnsi="Calibri" w:cs="Calibri"/>
          <w:bCs/>
        </w:rPr>
        <w:br/>
      </w:r>
      <w:proofErr w:type="spellStart"/>
      <w:r w:rsidRPr="005E1116">
        <w:rPr>
          <w:rFonts w:ascii="Calibri" w:eastAsia="Calibri" w:hAnsi="Calibri" w:cs="Calibri"/>
          <w:b/>
          <w:bCs/>
        </w:rPr>
        <w:t>Tsampikos</w:t>
      </w:r>
      <w:proofErr w:type="spellEnd"/>
      <w:r w:rsidRPr="005E1116">
        <w:rPr>
          <w:rFonts w:ascii="Calibri" w:eastAsia="Calibri" w:hAnsi="Calibri" w:cs="Calibri"/>
          <w:b/>
          <w:bCs/>
        </w:rPr>
        <w:t xml:space="preserve"> PETRAS</w:t>
      </w:r>
      <w:r>
        <w:rPr>
          <w:rFonts w:ascii="Calibri" w:eastAsia="Calibri" w:hAnsi="Calibri" w:cs="Calibri"/>
        </w:rPr>
        <w:t xml:space="preserve"> </w:t>
      </w:r>
      <w:r>
        <w:rPr>
          <w:rFonts w:ascii="Calibri" w:eastAsia="Calibri" w:hAnsi="Calibri" w:cs="Calibri"/>
          <w:bCs/>
        </w:rPr>
        <w:t xml:space="preserve">- </w:t>
      </w:r>
      <w:r w:rsidRPr="00CD103C">
        <w:rPr>
          <w:rFonts w:ascii="Calibri" w:eastAsia="Calibri" w:hAnsi="Calibri" w:cs="Calibri"/>
          <w:bCs/>
        </w:rPr>
        <w:t>Founder</w:t>
      </w:r>
      <w:r>
        <w:rPr>
          <w:rFonts w:ascii="Calibri" w:eastAsia="Calibri" w:hAnsi="Calibri" w:cs="Calibri"/>
          <w:bCs/>
        </w:rPr>
        <w:t xml:space="preserve"> </w:t>
      </w:r>
      <w:r w:rsidRPr="00CD103C">
        <w:rPr>
          <w:rFonts w:ascii="Calibri" w:eastAsia="Calibri" w:hAnsi="Calibri" w:cs="Calibri"/>
          <w:bCs/>
        </w:rPr>
        <w:t>PETRĀS architecture - GREECE</w:t>
      </w:r>
    </w:p>
    <w:p w14:paraId="6F008D56" w14:textId="42099C01" w:rsidR="00304C55" w:rsidRPr="00304C55" w:rsidRDefault="00304C55" w:rsidP="00CD103C">
      <w:pPr>
        <w:spacing w:line="360" w:lineRule="auto"/>
        <w:rPr>
          <w:rFonts w:ascii="Calibri" w:eastAsia="Calibri" w:hAnsi="Calibri" w:cs="Calibri"/>
          <w:bCs/>
          <w:i/>
          <w:lang w:val="en-US"/>
        </w:rPr>
      </w:pPr>
      <w:r w:rsidRPr="005E1116">
        <w:rPr>
          <w:rFonts w:ascii="Calibri" w:eastAsia="Calibri" w:hAnsi="Calibri" w:cs="Calibri"/>
          <w:b/>
          <w:lang w:val="en-US"/>
        </w:rPr>
        <w:t>Herman HERTZBERGER</w:t>
      </w:r>
      <w:r w:rsidRPr="00304C55">
        <w:rPr>
          <w:rFonts w:ascii="Calibri" w:eastAsia="Calibri" w:hAnsi="Calibri" w:cs="Calibri"/>
          <w:bCs/>
          <w:lang w:val="en-US"/>
        </w:rPr>
        <w:t xml:space="preserve"> - </w:t>
      </w:r>
      <w:r w:rsidR="00836491" w:rsidRPr="00836491">
        <w:rPr>
          <w:rFonts w:ascii="Calibri" w:eastAsia="Calibri" w:hAnsi="Calibri" w:cs="Calibri"/>
          <w:bCs/>
          <w:lang w:val="en-US"/>
        </w:rPr>
        <w:t xml:space="preserve">Founder AHH, one of the leading Dutch theorists and architects of the modern age. </w:t>
      </w:r>
      <w:proofErr w:type="spellStart"/>
      <w:r w:rsidR="00836491" w:rsidRPr="00836491">
        <w:rPr>
          <w:rFonts w:ascii="Calibri" w:eastAsia="Calibri" w:hAnsi="Calibri" w:cs="Calibri"/>
          <w:bCs/>
          <w:lang w:val="en-US"/>
        </w:rPr>
        <w:t>Hertzberger</w:t>
      </w:r>
      <w:proofErr w:type="spellEnd"/>
      <w:r w:rsidR="00836491" w:rsidRPr="00836491">
        <w:rPr>
          <w:rFonts w:ascii="Calibri" w:eastAsia="Calibri" w:hAnsi="Calibri" w:cs="Calibri"/>
          <w:bCs/>
          <w:lang w:val="en-US"/>
        </w:rPr>
        <w:t xml:space="preserve"> can be considered, along with Aldo van Eyck, as the influence behind the Dutch structuralist movement of the 1960s and 1970s.</w:t>
      </w:r>
    </w:p>
    <w:p w14:paraId="033B066B" w14:textId="0752242B" w:rsidR="00304C55" w:rsidRPr="00304C55" w:rsidRDefault="00304C55" w:rsidP="00CD103C">
      <w:pPr>
        <w:spacing w:line="360" w:lineRule="auto"/>
        <w:rPr>
          <w:rFonts w:ascii="Calibri" w:eastAsia="Calibri" w:hAnsi="Calibri" w:cs="Calibri"/>
          <w:bCs/>
          <w:i/>
          <w:lang w:val="en-US"/>
        </w:rPr>
      </w:pPr>
      <w:proofErr w:type="spellStart"/>
      <w:r w:rsidRPr="005E1116">
        <w:rPr>
          <w:rFonts w:ascii="Calibri" w:eastAsia="Calibri" w:hAnsi="Calibri" w:cs="Calibri"/>
          <w:b/>
          <w:lang w:val="en-US"/>
        </w:rPr>
        <w:t>Frédérique</w:t>
      </w:r>
      <w:proofErr w:type="spellEnd"/>
      <w:r w:rsidRPr="005E1116">
        <w:rPr>
          <w:rFonts w:ascii="Calibri" w:eastAsia="Calibri" w:hAnsi="Calibri" w:cs="Calibri"/>
          <w:b/>
          <w:lang w:val="en-US"/>
        </w:rPr>
        <w:t xml:space="preserve"> MONJANEL</w:t>
      </w:r>
      <w:r w:rsidRPr="00304C55">
        <w:rPr>
          <w:rFonts w:ascii="Calibri" w:eastAsia="Calibri" w:hAnsi="Calibri" w:cs="Calibri"/>
          <w:bCs/>
          <w:lang w:val="en-US"/>
        </w:rPr>
        <w:t xml:space="preserve"> - </w:t>
      </w:r>
      <w:r w:rsidR="00836491" w:rsidRPr="00836491">
        <w:rPr>
          <w:rFonts w:ascii="Calibri" w:eastAsia="Calibri" w:hAnsi="Calibri" w:cs="Calibri"/>
          <w:bCs/>
          <w:lang w:val="en-US"/>
        </w:rPr>
        <w:t xml:space="preserve">CEO Ateliers Jean </w:t>
      </w:r>
      <w:proofErr w:type="spellStart"/>
      <w:r w:rsidR="00836491" w:rsidRPr="00836491">
        <w:rPr>
          <w:rFonts w:ascii="Calibri" w:eastAsia="Calibri" w:hAnsi="Calibri" w:cs="Calibri"/>
          <w:bCs/>
          <w:lang w:val="en-US"/>
        </w:rPr>
        <w:t>Nouvel</w:t>
      </w:r>
      <w:proofErr w:type="spellEnd"/>
      <w:r w:rsidR="00836491" w:rsidRPr="00836491">
        <w:rPr>
          <w:rFonts w:ascii="Calibri" w:eastAsia="Calibri" w:hAnsi="Calibri" w:cs="Calibri"/>
          <w:bCs/>
          <w:lang w:val="en-US"/>
        </w:rPr>
        <w:t xml:space="preserve">, President of the board of directors of the École </w:t>
      </w:r>
      <w:proofErr w:type="spellStart"/>
      <w:r w:rsidR="00836491" w:rsidRPr="00836491">
        <w:rPr>
          <w:rFonts w:ascii="Calibri" w:eastAsia="Calibri" w:hAnsi="Calibri" w:cs="Calibri"/>
          <w:bCs/>
          <w:lang w:val="en-US"/>
        </w:rPr>
        <w:t>Nationale</w:t>
      </w:r>
      <w:proofErr w:type="spellEnd"/>
      <w:r w:rsidR="00836491" w:rsidRPr="00836491">
        <w:rPr>
          <w:rFonts w:ascii="Calibri" w:eastAsia="Calibri" w:hAnsi="Calibri" w:cs="Calibri"/>
          <w:bCs/>
          <w:lang w:val="en-US"/>
        </w:rPr>
        <w:t xml:space="preserve"> Supérieure </w:t>
      </w:r>
      <w:proofErr w:type="spellStart"/>
      <w:r w:rsidR="00836491" w:rsidRPr="00836491">
        <w:rPr>
          <w:rFonts w:ascii="Calibri" w:eastAsia="Calibri" w:hAnsi="Calibri" w:cs="Calibri"/>
          <w:bCs/>
          <w:lang w:val="en-US"/>
        </w:rPr>
        <w:t>d’Architecture</w:t>
      </w:r>
      <w:proofErr w:type="spellEnd"/>
      <w:r w:rsidR="00836491" w:rsidRPr="00836491">
        <w:rPr>
          <w:rFonts w:ascii="Calibri" w:eastAsia="Calibri" w:hAnsi="Calibri" w:cs="Calibri"/>
          <w:bCs/>
          <w:lang w:val="en-US"/>
        </w:rPr>
        <w:t xml:space="preserve"> de Paris-</w:t>
      </w:r>
      <w:proofErr w:type="spellStart"/>
      <w:r w:rsidR="00836491" w:rsidRPr="00836491">
        <w:rPr>
          <w:rFonts w:ascii="Calibri" w:eastAsia="Calibri" w:hAnsi="Calibri" w:cs="Calibri"/>
          <w:bCs/>
          <w:lang w:val="en-US"/>
        </w:rPr>
        <w:t>Malaquais</w:t>
      </w:r>
      <w:proofErr w:type="spellEnd"/>
    </w:p>
    <w:p w14:paraId="0A71F930" w14:textId="77777777" w:rsidR="00304C55" w:rsidRPr="00304C55" w:rsidRDefault="00304C55" w:rsidP="00CD103C">
      <w:pPr>
        <w:spacing w:line="360" w:lineRule="auto"/>
        <w:rPr>
          <w:rFonts w:ascii="Calibri" w:eastAsia="Calibri" w:hAnsi="Calibri" w:cs="Calibri"/>
          <w:bCs/>
          <w:i/>
          <w:color w:val="000000"/>
          <w:lang w:val="it-IT"/>
        </w:rPr>
      </w:pPr>
      <w:bookmarkStart w:id="1" w:name="_gjdgxs" w:colFirst="0" w:colLast="0"/>
      <w:bookmarkEnd w:id="1"/>
      <w:r w:rsidRPr="005E1116">
        <w:rPr>
          <w:rFonts w:ascii="Calibri" w:eastAsia="Calibri" w:hAnsi="Calibri" w:cs="Calibri"/>
          <w:b/>
          <w:lang w:val="it-IT"/>
        </w:rPr>
        <w:t>Alireza TAGHABONI</w:t>
      </w:r>
      <w:r w:rsidRPr="00304C55">
        <w:rPr>
          <w:rFonts w:ascii="Calibri" w:eastAsia="Calibri" w:hAnsi="Calibri" w:cs="Calibri"/>
          <w:bCs/>
          <w:lang w:val="it-IT"/>
        </w:rPr>
        <w:t xml:space="preserve"> - Founder NextOffice - IRAN; </w:t>
      </w:r>
    </w:p>
    <w:p w14:paraId="53BB3351" w14:textId="76AB7E55" w:rsidR="00836491" w:rsidRPr="00304C55" w:rsidRDefault="00304C55" w:rsidP="00CD103C">
      <w:pPr>
        <w:spacing w:line="360" w:lineRule="auto"/>
        <w:rPr>
          <w:rFonts w:ascii="Calibri" w:eastAsia="Calibri" w:hAnsi="Calibri" w:cs="Calibri"/>
          <w:bCs/>
          <w:lang w:val="en-US"/>
        </w:rPr>
      </w:pPr>
      <w:r w:rsidRPr="005E1116">
        <w:rPr>
          <w:rFonts w:ascii="Calibri" w:eastAsia="Calibri" w:hAnsi="Calibri" w:cs="Calibri"/>
          <w:b/>
          <w:lang w:val="en-US"/>
        </w:rPr>
        <w:t>Dean LAH</w:t>
      </w:r>
      <w:r w:rsidRPr="00304C55">
        <w:rPr>
          <w:rFonts w:ascii="Calibri" w:eastAsia="Calibri" w:hAnsi="Calibri" w:cs="Calibri"/>
          <w:bCs/>
          <w:lang w:val="en-US"/>
        </w:rPr>
        <w:t xml:space="preserve"> - Owner - Principal </w:t>
      </w:r>
      <w:proofErr w:type="spellStart"/>
      <w:r w:rsidRPr="00304C55">
        <w:rPr>
          <w:rFonts w:ascii="Calibri" w:eastAsia="Calibri" w:hAnsi="Calibri" w:cs="Calibri"/>
          <w:bCs/>
          <w:lang w:val="en-US"/>
        </w:rPr>
        <w:t>Enota</w:t>
      </w:r>
      <w:proofErr w:type="spellEnd"/>
      <w:r w:rsidRPr="00304C55">
        <w:rPr>
          <w:rFonts w:ascii="Calibri" w:eastAsia="Calibri" w:hAnsi="Calibri" w:cs="Calibri"/>
          <w:bCs/>
          <w:lang w:val="en-US"/>
        </w:rPr>
        <w:t xml:space="preserve"> - </w:t>
      </w:r>
      <w:proofErr w:type="gramStart"/>
      <w:r w:rsidRPr="00304C55">
        <w:rPr>
          <w:rFonts w:ascii="Calibri" w:eastAsia="Calibri" w:hAnsi="Calibri" w:cs="Calibri"/>
          <w:bCs/>
          <w:lang w:val="en-US"/>
        </w:rPr>
        <w:t>SLOVENIA;</w:t>
      </w:r>
      <w:proofErr w:type="gramEnd"/>
      <w:r w:rsidRPr="00304C55">
        <w:rPr>
          <w:rFonts w:ascii="Calibri" w:eastAsia="Calibri" w:hAnsi="Calibri" w:cs="Calibri"/>
          <w:bCs/>
          <w:lang w:val="en-US"/>
        </w:rPr>
        <w:t xml:space="preserve"> </w:t>
      </w:r>
    </w:p>
    <w:p w14:paraId="03263F1A" w14:textId="77777777" w:rsidR="00304C55" w:rsidRPr="00304C55" w:rsidRDefault="00304C55" w:rsidP="00CD103C">
      <w:pPr>
        <w:spacing w:line="360" w:lineRule="auto"/>
        <w:jc w:val="both"/>
        <w:rPr>
          <w:rFonts w:ascii="Calibri" w:eastAsia="Calibri" w:hAnsi="Calibri" w:cs="Calibri"/>
          <w:b/>
          <w:lang w:val="en-US"/>
        </w:rPr>
      </w:pPr>
      <w:r w:rsidRPr="00304C55">
        <w:rPr>
          <w:rFonts w:ascii="Calibri" w:eastAsia="Calibri" w:hAnsi="Calibri" w:cs="Calibri"/>
          <w:b/>
          <w:lang w:val="en-US"/>
        </w:rPr>
        <w:t>Check out the agenda and the speakers' panel:</w:t>
      </w:r>
    </w:p>
    <w:p w14:paraId="3DB15F16" w14:textId="784ED662" w:rsidR="00836491" w:rsidRPr="00D76D29" w:rsidRDefault="00464C71" w:rsidP="00CD103C">
      <w:pPr>
        <w:spacing w:line="360" w:lineRule="auto"/>
        <w:jc w:val="both"/>
        <w:rPr>
          <w:rFonts w:ascii="Calibri" w:eastAsia="Calibri" w:hAnsi="Calibri" w:cs="Calibri"/>
          <w:bCs/>
          <w:color w:val="0000FF" w:themeColor="hyperlink"/>
          <w:u w:val="single"/>
          <w:lang w:val="en-US"/>
        </w:rPr>
      </w:pPr>
      <w:hyperlink r:id="rId9" w:history="1">
        <w:r w:rsidR="00304C55" w:rsidRPr="00304C55">
          <w:rPr>
            <w:rFonts w:ascii="Calibri" w:eastAsia="Calibri" w:hAnsi="Calibri" w:cs="Calibri"/>
            <w:bCs/>
            <w:color w:val="0000FF" w:themeColor="hyperlink"/>
            <w:u w:val="single"/>
            <w:lang w:val="en-US"/>
          </w:rPr>
          <w:t>https://bit.ly/3pWARYh</w:t>
        </w:r>
      </w:hyperlink>
    </w:p>
    <w:p w14:paraId="7C5EF720" w14:textId="77777777" w:rsidR="00304C55" w:rsidRPr="00304C55" w:rsidRDefault="00304C55" w:rsidP="00CD103C">
      <w:pPr>
        <w:spacing w:line="360" w:lineRule="auto"/>
        <w:jc w:val="both"/>
        <w:rPr>
          <w:rFonts w:ascii="Calibri" w:eastAsia="Calibri" w:hAnsi="Calibri" w:cs="Calibri"/>
          <w:color w:val="000000"/>
          <w:lang w:val="en-US"/>
        </w:rPr>
      </w:pPr>
      <w:r w:rsidRPr="00304C55">
        <w:rPr>
          <w:rFonts w:ascii="Calibri" w:eastAsia="Calibri" w:hAnsi="Calibri" w:cs="Calibri"/>
          <w:b/>
          <w:color w:val="000000"/>
          <w:lang w:val="en-US"/>
        </w:rPr>
        <w:lastRenderedPageBreak/>
        <w:t>WHOVA - an online dedicated platform</w:t>
      </w:r>
    </w:p>
    <w:p w14:paraId="1F9C512E" w14:textId="588DAD25" w:rsidR="00304C55" w:rsidRPr="00CD103C" w:rsidRDefault="00304C55" w:rsidP="00CD103C">
      <w:pPr>
        <w:spacing w:line="360" w:lineRule="auto"/>
        <w:jc w:val="both"/>
        <w:rPr>
          <w:rFonts w:ascii="Calibri" w:eastAsia="Calibri" w:hAnsi="Calibri" w:cs="Calibri"/>
          <w:color w:val="000000"/>
          <w:lang w:val="en-US"/>
        </w:rPr>
      </w:pPr>
      <w:r w:rsidRPr="00304C55">
        <w:rPr>
          <w:rFonts w:ascii="Calibri" w:eastAsia="Calibri" w:hAnsi="Calibri" w:cs="Calibri"/>
          <w:color w:val="000000"/>
          <w:lang w:val="en-US"/>
        </w:rPr>
        <w:t xml:space="preserve">The entire SHARE event can be watched live on the dedicated online platform - </w:t>
      </w:r>
      <w:proofErr w:type="spellStart"/>
      <w:r w:rsidRPr="00304C55">
        <w:rPr>
          <w:rFonts w:ascii="Calibri" w:eastAsia="Calibri" w:hAnsi="Calibri" w:cs="Calibri"/>
          <w:color w:val="000000"/>
          <w:lang w:val="en-US"/>
        </w:rPr>
        <w:t>Whova</w:t>
      </w:r>
      <w:proofErr w:type="spellEnd"/>
      <w:r w:rsidRPr="00304C55">
        <w:rPr>
          <w:rFonts w:ascii="Calibri" w:eastAsia="Calibri" w:hAnsi="Calibri" w:cs="Calibri"/>
          <w:color w:val="000000"/>
          <w:lang w:val="en-US"/>
        </w:rPr>
        <w:t>. Accessing the platform can be done both on the mobile phone and on the desktop and it is only allowed to registered participants and speakers. Even in times of the COVID-19 pandemic, it offers the ideal platform to maintain contacts, share information, give business a boost, and discuss the latest issues.</w:t>
      </w:r>
    </w:p>
    <w:p w14:paraId="303595E5" w14:textId="77777777" w:rsidR="00CD103C" w:rsidRDefault="00CD103C" w:rsidP="00CD103C">
      <w:pPr>
        <w:spacing w:line="360" w:lineRule="auto"/>
        <w:jc w:val="both"/>
        <w:rPr>
          <w:rFonts w:ascii="Calibri" w:eastAsia="Calibri" w:hAnsi="Calibri" w:cs="Calibri"/>
          <w:b/>
          <w:color w:val="000000"/>
          <w:lang w:val="en-US"/>
        </w:rPr>
      </w:pPr>
    </w:p>
    <w:p w14:paraId="4AE317B2" w14:textId="1AD31E14" w:rsidR="00304C55" w:rsidRPr="00304C55" w:rsidRDefault="00304C55" w:rsidP="00CD103C">
      <w:pPr>
        <w:spacing w:line="360" w:lineRule="auto"/>
        <w:jc w:val="both"/>
        <w:rPr>
          <w:rFonts w:ascii="Calibri" w:eastAsia="Calibri" w:hAnsi="Calibri" w:cs="Calibri"/>
          <w:b/>
          <w:color w:val="000000"/>
          <w:lang w:val="en-US"/>
        </w:rPr>
      </w:pPr>
      <w:r w:rsidRPr="00304C55">
        <w:rPr>
          <w:rFonts w:ascii="Calibri" w:eastAsia="Calibri" w:hAnsi="Calibri" w:cs="Calibri"/>
          <w:b/>
          <w:color w:val="000000"/>
          <w:lang w:val="en-US"/>
        </w:rPr>
        <w:t xml:space="preserve">Register for FREE to </w:t>
      </w:r>
      <w:r w:rsidRPr="00304C55">
        <w:rPr>
          <w:rFonts w:ascii="Calibri" w:eastAsia="Calibri" w:hAnsi="Calibri" w:cs="Calibri"/>
          <w:b/>
          <w:lang w:val="en-US"/>
        </w:rPr>
        <w:t>SHARE Architects virtual forum of Greece and Cyprus</w:t>
      </w:r>
      <w:r w:rsidRPr="00304C55">
        <w:rPr>
          <w:rFonts w:ascii="Calibri" w:eastAsia="Calibri" w:hAnsi="Calibri" w:cs="Calibri"/>
          <w:b/>
          <w:color w:val="000000"/>
          <w:lang w:val="en-US"/>
        </w:rPr>
        <w:t xml:space="preserve"> 2020</w:t>
      </w:r>
    </w:p>
    <w:p w14:paraId="0510D42B" w14:textId="77777777" w:rsidR="00304C55" w:rsidRPr="00304C55" w:rsidRDefault="00304C55" w:rsidP="00CD103C">
      <w:pPr>
        <w:spacing w:line="360" w:lineRule="auto"/>
        <w:jc w:val="both"/>
        <w:rPr>
          <w:rFonts w:ascii="Calibri" w:eastAsia="Calibri" w:hAnsi="Calibri" w:cs="Calibri"/>
          <w:color w:val="000000"/>
          <w:lang w:val="en-US"/>
        </w:rPr>
      </w:pPr>
      <w:r w:rsidRPr="00304C55">
        <w:rPr>
          <w:rFonts w:ascii="Calibri" w:eastAsia="Calibri" w:hAnsi="Calibri" w:cs="Calibri"/>
          <w:b/>
          <w:color w:val="1155CC"/>
          <w:sz w:val="24"/>
          <w:szCs w:val="24"/>
          <w:lang w:val="en-US"/>
        </w:rPr>
        <w:t>https://whova.com/portal/registration/share_202009</w:t>
      </w:r>
    </w:p>
    <w:p w14:paraId="71A83A8D" w14:textId="77777777" w:rsidR="00304C55" w:rsidRPr="00304C55" w:rsidRDefault="00304C55" w:rsidP="00CD103C">
      <w:pPr>
        <w:spacing w:line="360" w:lineRule="auto"/>
        <w:rPr>
          <w:rFonts w:ascii="Calibri" w:eastAsia="Calibri" w:hAnsi="Calibri" w:cs="Calibri"/>
          <w:color w:val="000000"/>
          <w:lang w:val="en-US"/>
        </w:rPr>
      </w:pPr>
      <w:r w:rsidRPr="00304C55">
        <w:rPr>
          <w:rFonts w:ascii="Calibri" w:eastAsia="Calibri" w:hAnsi="Calibri" w:cs="Calibri"/>
          <w:color w:val="000000"/>
          <w:lang w:val="en-US"/>
        </w:rPr>
        <w:t>You will be able to login to a dedicated online platform to benefit from:</w:t>
      </w:r>
    </w:p>
    <w:p w14:paraId="5DDB379F" w14:textId="3FCC5F96" w:rsidR="00304C55" w:rsidRPr="00304C55" w:rsidRDefault="00304C55" w:rsidP="00CD103C">
      <w:pPr>
        <w:numPr>
          <w:ilvl w:val="0"/>
          <w:numId w:val="1"/>
        </w:numPr>
        <w:spacing w:line="360" w:lineRule="auto"/>
        <w:jc w:val="both"/>
        <w:rPr>
          <w:color w:val="000000"/>
          <w:lang w:val="en-US"/>
        </w:rPr>
      </w:pPr>
      <w:r w:rsidRPr="00304C55">
        <w:rPr>
          <w:rFonts w:ascii="Calibri" w:eastAsia="Calibri" w:hAnsi="Calibri" w:cs="Calibri"/>
          <w:color w:val="000000"/>
          <w:lang w:val="en-US"/>
        </w:rPr>
        <w:t xml:space="preserve">Live keynote speeches, panel </w:t>
      </w:r>
      <w:proofErr w:type="gramStart"/>
      <w:r w:rsidRPr="00304C55">
        <w:rPr>
          <w:rFonts w:ascii="Calibri" w:eastAsia="Calibri" w:hAnsi="Calibri" w:cs="Calibri"/>
          <w:color w:val="000000"/>
          <w:lang w:val="en-US"/>
        </w:rPr>
        <w:t>debates;</w:t>
      </w:r>
      <w:proofErr w:type="gramEnd"/>
    </w:p>
    <w:p w14:paraId="3DF1A71A" w14:textId="77777777" w:rsidR="00304C55" w:rsidRPr="00304C55" w:rsidRDefault="00304C55" w:rsidP="00CD103C">
      <w:pPr>
        <w:numPr>
          <w:ilvl w:val="0"/>
          <w:numId w:val="1"/>
        </w:numPr>
        <w:spacing w:line="360" w:lineRule="auto"/>
        <w:jc w:val="both"/>
        <w:rPr>
          <w:color w:val="000000"/>
          <w:lang w:val="en-US"/>
        </w:rPr>
      </w:pPr>
      <w:r w:rsidRPr="00304C55">
        <w:rPr>
          <w:rFonts w:ascii="Calibri" w:eastAsia="Calibri" w:hAnsi="Calibri" w:cs="Calibri"/>
          <w:color w:val="000000"/>
          <w:lang w:val="en-US"/>
        </w:rPr>
        <w:t xml:space="preserve">Opportunity for live Q&amp;A with </w:t>
      </w:r>
      <w:proofErr w:type="gramStart"/>
      <w:r w:rsidRPr="00304C55">
        <w:rPr>
          <w:rFonts w:ascii="Calibri" w:eastAsia="Calibri" w:hAnsi="Calibri" w:cs="Calibri"/>
          <w:color w:val="000000"/>
          <w:lang w:val="en-US"/>
        </w:rPr>
        <w:t>speakers;</w:t>
      </w:r>
      <w:proofErr w:type="gramEnd"/>
    </w:p>
    <w:p w14:paraId="7AA47033" w14:textId="77777777" w:rsidR="00304C55" w:rsidRPr="00304C55" w:rsidRDefault="00304C55" w:rsidP="00CD103C">
      <w:pPr>
        <w:numPr>
          <w:ilvl w:val="0"/>
          <w:numId w:val="1"/>
        </w:numPr>
        <w:spacing w:line="360" w:lineRule="auto"/>
        <w:jc w:val="both"/>
        <w:rPr>
          <w:color w:val="000000"/>
          <w:lang w:val="en-US"/>
        </w:rPr>
      </w:pPr>
      <w:r w:rsidRPr="00304C55">
        <w:rPr>
          <w:rFonts w:ascii="Calibri" w:eastAsia="Calibri" w:hAnsi="Calibri" w:cs="Calibri"/>
          <w:color w:val="000000"/>
          <w:lang w:val="en-US"/>
        </w:rPr>
        <w:t xml:space="preserve">Access to recordings, videos and slide decks after the </w:t>
      </w:r>
      <w:proofErr w:type="gramStart"/>
      <w:r w:rsidRPr="00304C55">
        <w:rPr>
          <w:rFonts w:ascii="Calibri" w:eastAsia="Calibri" w:hAnsi="Calibri" w:cs="Calibri"/>
          <w:color w:val="000000"/>
          <w:lang w:val="en-US"/>
        </w:rPr>
        <w:t>event;</w:t>
      </w:r>
      <w:proofErr w:type="gramEnd"/>
    </w:p>
    <w:p w14:paraId="696E3BFE" w14:textId="4B189035" w:rsidR="00304C55" w:rsidRPr="007A78D1" w:rsidRDefault="00304C55" w:rsidP="00CD103C">
      <w:pPr>
        <w:numPr>
          <w:ilvl w:val="0"/>
          <w:numId w:val="1"/>
        </w:numPr>
        <w:spacing w:line="360" w:lineRule="auto"/>
        <w:jc w:val="both"/>
        <w:rPr>
          <w:color w:val="000000"/>
          <w:lang w:val="en-US"/>
        </w:rPr>
      </w:pPr>
      <w:r w:rsidRPr="00304C55">
        <w:rPr>
          <w:rFonts w:ascii="Calibri" w:eastAsia="Calibri" w:hAnsi="Calibri" w:cs="Calibri"/>
          <w:color w:val="000000"/>
          <w:lang w:val="en-US"/>
        </w:rPr>
        <w:t>Direct messaging with other attendees</w:t>
      </w:r>
      <w:r w:rsidR="007A78D1">
        <w:rPr>
          <w:rFonts w:ascii="Calibri" w:eastAsia="Calibri" w:hAnsi="Calibri" w:cs="Calibri"/>
          <w:color w:val="000000"/>
          <w:lang w:val="en-US"/>
        </w:rPr>
        <w:t xml:space="preserve"> and </w:t>
      </w:r>
      <w:r w:rsidRPr="007A78D1">
        <w:rPr>
          <w:rFonts w:ascii="Calibri" w:eastAsia="Calibri" w:hAnsi="Calibri" w:cs="Calibri"/>
          <w:color w:val="000000"/>
          <w:lang w:val="en-US"/>
        </w:rPr>
        <w:t xml:space="preserve">business card </w:t>
      </w:r>
      <w:proofErr w:type="gramStart"/>
      <w:r w:rsidRPr="007A78D1">
        <w:rPr>
          <w:rFonts w:ascii="Calibri" w:eastAsia="Calibri" w:hAnsi="Calibri" w:cs="Calibri"/>
          <w:color w:val="000000"/>
          <w:lang w:val="en-US"/>
        </w:rPr>
        <w:t>exchange;</w:t>
      </w:r>
      <w:proofErr w:type="gramEnd"/>
      <w:r w:rsidRPr="007A78D1">
        <w:rPr>
          <w:rFonts w:ascii="Calibri" w:eastAsia="Calibri" w:hAnsi="Calibri" w:cs="Calibri"/>
          <w:color w:val="000000"/>
          <w:lang w:val="en-US"/>
        </w:rPr>
        <w:t xml:space="preserve">  </w:t>
      </w:r>
    </w:p>
    <w:p w14:paraId="3B786769" w14:textId="77777777" w:rsidR="00304C55" w:rsidRDefault="00304C55" w:rsidP="00CD103C">
      <w:pPr>
        <w:spacing w:line="360" w:lineRule="auto"/>
        <w:rPr>
          <w:rFonts w:ascii="Calibri" w:eastAsia="Calibri" w:hAnsi="Calibri" w:cs="Calibri"/>
          <w:b/>
          <w:lang w:val="en-US"/>
        </w:rPr>
      </w:pPr>
    </w:p>
    <w:p w14:paraId="26DB5357" w14:textId="450066E6" w:rsidR="00304C55" w:rsidRPr="00304C55" w:rsidRDefault="00304C55" w:rsidP="00CD103C">
      <w:pPr>
        <w:spacing w:line="360" w:lineRule="auto"/>
        <w:rPr>
          <w:rFonts w:ascii="Calibri" w:eastAsia="Calibri" w:hAnsi="Calibri" w:cs="Calibri"/>
          <w:b/>
          <w:lang w:val="en-US"/>
        </w:rPr>
      </w:pPr>
      <w:r w:rsidRPr="00304C55">
        <w:rPr>
          <w:rFonts w:ascii="Calibri" w:eastAsia="Calibri" w:hAnsi="Calibri" w:cs="Calibri"/>
          <w:b/>
          <w:lang w:val="en-US"/>
        </w:rPr>
        <w:t>About SHARE architects</w:t>
      </w:r>
    </w:p>
    <w:p w14:paraId="4718EC66" w14:textId="77777777" w:rsidR="00304C55" w:rsidRPr="00304C55" w:rsidRDefault="00304C55" w:rsidP="00CD103C">
      <w:pPr>
        <w:spacing w:line="360" w:lineRule="auto"/>
        <w:jc w:val="both"/>
        <w:rPr>
          <w:rFonts w:ascii="Calibri" w:eastAsia="Calibri" w:hAnsi="Calibri" w:cs="Calibri"/>
          <w:lang w:val="en-US"/>
        </w:rPr>
      </w:pPr>
      <w:r w:rsidRPr="00304C55">
        <w:rPr>
          <w:rFonts w:ascii="Calibri" w:eastAsia="Calibri" w:hAnsi="Calibri" w:cs="Calibri"/>
          <w:lang w:val="en-US"/>
        </w:rPr>
        <w:t>The SHARE Forum has created in the past 23 years an essential networking platform for professionals in the AEC (architecture, engineering, and construction) industries from Central and Eastern Europe. The forums create an efficient platform for getting in contact with and understanding the diversity of the contemporary architectural phenomenon. Presently, the SHARE events are held in 15 countries from Central and Eastern Europe and the SHARE Community has over 50.000 members worldwide.</w:t>
      </w:r>
    </w:p>
    <w:p w14:paraId="2231DCF3" w14:textId="77777777" w:rsidR="00304C55" w:rsidRPr="00304C55" w:rsidRDefault="00304C55" w:rsidP="00CD103C">
      <w:pPr>
        <w:spacing w:line="360" w:lineRule="auto"/>
        <w:rPr>
          <w:rFonts w:ascii="Calibri" w:eastAsia="Calibri" w:hAnsi="Calibri" w:cs="Calibri"/>
          <w:color w:val="000000"/>
          <w:lang w:val="en-US"/>
        </w:rPr>
      </w:pPr>
      <w:r w:rsidRPr="00304C55">
        <w:rPr>
          <w:rFonts w:ascii="Calibri" w:eastAsia="Calibri" w:hAnsi="Calibri" w:cs="Calibri"/>
          <w:lang w:val="en-US"/>
        </w:rPr>
        <w:t xml:space="preserve">For customer service, bookings, and sponsorship opportunities please contact us </w:t>
      </w:r>
      <w:proofErr w:type="gramStart"/>
      <w:r w:rsidRPr="00304C55">
        <w:rPr>
          <w:rFonts w:ascii="Calibri" w:eastAsia="Calibri" w:hAnsi="Calibri" w:cs="Calibri"/>
          <w:lang w:val="en-US"/>
        </w:rPr>
        <w:t>at  share@abplusevents.com</w:t>
      </w:r>
      <w:proofErr w:type="gramEnd"/>
    </w:p>
    <w:bookmarkEnd w:id="0"/>
    <w:p w14:paraId="3A79984F" w14:textId="77777777" w:rsidR="00304C55" w:rsidRPr="00304C55" w:rsidRDefault="00304C55">
      <w:pPr>
        <w:rPr>
          <w:lang w:val="en-US"/>
        </w:rPr>
      </w:pPr>
    </w:p>
    <w:sectPr w:rsidR="00304C55" w:rsidRPr="00304C5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6872" w14:textId="77777777" w:rsidR="002D46C5" w:rsidRDefault="002D46C5">
      <w:pPr>
        <w:spacing w:after="0" w:line="240" w:lineRule="auto"/>
      </w:pPr>
      <w:r>
        <w:separator/>
      </w:r>
    </w:p>
  </w:endnote>
  <w:endnote w:type="continuationSeparator" w:id="0">
    <w:p w14:paraId="32B953CD" w14:textId="77777777" w:rsidR="002D46C5" w:rsidRDefault="002D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88EB" w14:textId="6F4F6173" w:rsidR="00C17537" w:rsidRDefault="00C17537">
    <w:pPr>
      <w:jc w:val="center"/>
      <w:rPr>
        <w:rFonts w:ascii="Trebuchet MS" w:eastAsia="Open Sans" w:hAnsi="Trebuchet MS" w:cs="Trebuchet MS"/>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3939" w14:textId="77777777" w:rsidR="002D46C5" w:rsidRDefault="002D46C5">
      <w:pPr>
        <w:spacing w:after="0" w:line="240" w:lineRule="auto"/>
      </w:pPr>
      <w:r>
        <w:separator/>
      </w:r>
    </w:p>
  </w:footnote>
  <w:footnote w:type="continuationSeparator" w:id="0">
    <w:p w14:paraId="6BC1C378" w14:textId="77777777" w:rsidR="002D46C5" w:rsidRDefault="002D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CE4B" w14:textId="535A58C2" w:rsidR="00C17537" w:rsidRDefault="00C17537"/>
  <w:p w14:paraId="040BD9D5" w14:textId="77777777" w:rsidR="00C17537" w:rsidRDefault="00C17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4CDD"/>
    <w:multiLevelType w:val="multilevel"/>
    <w:tmpl w:val="1F2AF34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37"/>
    <w:rsid w:val="001D3812"/>
    <w:rsid w:val="002D46C5"/>
    <w:rsid w:val="00304C55"/>
    <w:rsid w:val="00396F0E"/>
    <w:rsid w:val="003E453B"/>
    <w:rsid w:val="004544F0"/>
    <w:rsid w:val="00464C71"/>
    <w:rsid w:val="005D7251"/>
    <w:rsid w:val="005E1116"/>
    <w:rsid w:val="007A78D1"/>
    <w:rsid w:val="00812262"/>
    <w:rsid w:val="00836491"/>
    <w:rsid w:val="00AB3260"/>
    <w:rsid w:val="00C17537"/>
    <w:rsid w:val="00C7031E"/>
    <w:rsid w:val="00CD103C"/>
    <w:rsid w:val="00CE66E8"/>
    <w:rsid w:val="00D76D29"/>
    <w:rsid w:val="00E268F9"/>
    <w:rsid w:val="0EE1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FB48"/>
  <w15:docId w15:val="{24168907-1743-4C10-BD7E-53D616F0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line="276" w:lineRule="auto"/>
    </w:pPr>
    <w:rPr>
      <w:rFonts w:ascii="Arial" w:eastAsia="Arial" w:hAnsi="Arial" w:cs="Arial"/>
      <w:sz w:val="22"/>
      <w:szCs w:val="22"/>
      <w:lang w:val="e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rsid w:val="00836491"/>
    <w:pPr>
      <w:tabs>
        <w:tab w:val="center" w:pos="4513"/>
        <w:tab w:val="right" w:pos="9026"/>
      </w:tabs>
      <w:spacing w:after="0" w:line="240" w:lineRule="auto"/>
    </w:pPr>
  </w:style>
  <w:style w:type="character" w:customStyle="1" w:styleId="HeaderChar">
    <w:name w:val="Header Char"/>
    <w:basedOn w:val="DefaultParagraphFont"/>
    <w:link w:val="Header"/>
    <w:rsid w:val="00836491"/>
    <w:rPr>
      <w:rFonts w:ascii="Arial" w:eastAsia="Arial" w:hAnsi="Arial" w:cs="Arial"/>
      <w:sz w:val="22"/>
      <w:szCs w:val="22"/>
      <w:lang w:val="en"/>
    </w:rPr>
  </w:style>
  <w:style w:type="paragraph" w:styleId="Footer">
    <w:name w:val="footer"/>
    <w:basedOn w:val="Normal"/>
    <w:link w:val="FooterChar"/>
    <w:rsid w:val="00836491"/>
    <w:pPr>
      <w:tabs>
        <w:tab w:val="center" w:pos="4513"/>
        <w:tab w:val="right" w:pos="9026"/>
      </w:tabs>
      <w:spacing w:after="0" w:line="240" w:lineRule="auto"/>
    </w:pPr>
  </w:style>
  <w:style w:type="character" w:customStyle="1" w:styleId="FooterChar">
    <w:name w:val="Footer Char"/>
    <w:basedOn w:val="DefaultParagraphFont"/>
    <w:link w:val="Footer"/>
    <w:rsid w:val="00836491"/>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672944">
      <w:bodyDiv w:val="1"/>
      <w:marLeft w:val="0"/>
      <w:marRight w:val="0"/>
      <w:marTop w:val="0"/>
      <w:marBottom w:val="0"/>
      <w:divBdr>
        <w:top w:val="none" w:sz="0" w:space="0" w:color="auto"/>
        <w:left w:val="none" w:sz="0" w:space="0" w:color="auto"/>
        <w:bottom w:val="none" w:sz="0" w:space="0" w:color="auto"/>
        <w:right w:val="none" w:sz="0" w:space="0" w:color="auto"/>
      </w:divBdr>
    </w:div>
    <w:div w:id="187191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pWAR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6@abplus1.onmicrosoft.com</cp:lastModifiedBy>
  <cp:revision>2</cp:revision>
  <dcterms:created xsi:type="dcterms:W3CDTF">2020-12-02T10:59:00Z</dcterms:created>
  <dcterms:modified xsi:type="dcterms:W3CDTF">2020-12-02T10:59:00Z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