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521" w:rsidRDefault="00A13521" w:rsidP="0059074E">
      <w:pPr>
        <w:pStyle w:val="NormalWeb"/>
        <w:jc w:val="both"/>
        <w:rPr>
          <w:rFonts w:asciiTheme="minorHAnsi" w:hAnsiTheme="minorHAnsi"/>
          <w:lang w:val="en-US"/>
        </w:rPr>
      </w:pPr>
    </w:p>
    <w:p w:rsidR="00E224DC" w:rsidRPr="00E224DC" w:rsidRDefault="00E224DC" w:rsidP="0059074E">
      <w:pPr>
        <w:pStyle w:val="NormalWeb"/>
        <w:jc w:val="both"/>
        <w:rPr>
          <w:rFonts w:asciiTheme="minorHAnsi" w:hAnsiTheme="minorHAnsi"/>
          <w:b/>
          <w:color w:val="4F81BD" w:themeColor="accent1"/>
          <w:sz w:val="32"/>
          <w:szCs w:val="32"/>
        </w:rPr>
      </w:pPr>
      <w:r w:rsidRPr="00E224DC">
        <w:rPr>
          <w:rFonts w:asciiTheme="minorHAnsi" w:hAnsiTheme="minorHAnsi"/>
          <w:b/>
          <w:color w:val="4F81BD" w:themeColor="accent1"/>
          <w:sz w:val="32"/>
          <w:szCs w:val="32"/>
          <w:lang w:val="en-US"/>
        </w:rPr>
        <w:t>MAESTRALE</w:t>
      </w:r>
      <w:r w:rsidR="005C49D9">
        <w:rPr>
          <w:rFonts w:asciiTheme="minorHAnsi" w:hAnsiTheme="minorHAnsi"/>
          <w:b/>
          <w:color w:val="4F81BD" w:themeColor="accent1"/>
          <w:sz w:val="32"/>
          <w:szCs w:val="32"/>
        </w:rPr>
        <w:t xml:space="preserve">: Εισάγοντας την ωκεάνια </w:t>
      </w:r>
      <w:r w:rsidRPr="00E224DC">
        <w:rPr>
          <w:rFonts w:asciiTheme="minorHAnsi" w:hAnsiTheme="minorHAnsi"/>
          <w:b/>
          <w:color w:val="4F81BD" w:themeColor="accent1"/>
          <w:sz w:val="32"/>
          <w:szCs w:val="32"/>
        </w:rPr>
        <w:t>ενέργεια στη Μεσόγειο</w:t>
      </w:r>
    </w:p>
    <w:p w:rsidR="0070456B" w:rsidRDefault="0070456B" w:rsidP="0059074E">
      <w:pPr>
        <w:pStyle w:val="NormalWeb"/>
        <w:jc w:val="both"/>
        <w:rPr>
          <w:rFonts w:asciiTheme="minorHAnsi" w:hAnsiTheme="minorHAnsi"/>
        </w:rPr>
      </w:pPr>
      <w:r w:rsidRPr="0059074E">
        <w:rPr>
          <w:rFonts w:asciiTheme="minorHAnsi" w:hAnsiTheme="minorHAnsi"/>
        </w:rPr>
        <w:t>Παρά το</w:t>
      </w:r>
      <w:r w:rsidR="007A3B75">
        <w:rPr>
          <w:rFonts w:asciiTheme="minorHAnsi" w:hAnsiTheme="minorHAnsi"/>
        </w:rPr>
        <w:t xml:space="preserve"> </w:t>
      </w:r>
      <w:r w:rsidR="005C49D9">
        <w:rPr>
          <w:rFonts w:asciiTheme="minorHAnsi" w:hAnsiTheme="minorHAnsi"/>
        </w:rPr>
        <w:t>διαρκώς</w:t>
      </w:r>
      <w:r w:rsidR="007A3B75">
        <w:rPr>
          <w:rFonts w:asciiTheme="minorHAnsi" w:hAnsiTheme="minorHAnsi"/>
        </w:rPr>
        <w:t xml:space="preserve"> εντεινόμενο ενδιαφέρον και το</w:t>
      </w:r>
      <w:r w:rsidRPr="0059074E">
        <w:rPr>
          <w:rFonts w:asciiTheme="minorHAnsi" w:hAnsiTheme="minorHAnsi"/>
        </w:rPr>
        <w:t xml:space="preserve"> πλήθος των </w:t>
      </w:r>
      <w:r w:rsidR="007A3B75">
        <w:rPr>
          <w:rFonts w:asciiTheme="minorHAnsi" w:hAnsiTheme="minorHAnsi"/>
        </w:rPr>
        <w:t xml:space="preserve">υφιστάμενων </w:t>
      </w:r>
      <w:r w:rsidRPr="0059074E">
        <w:rPr>
          <w:rFonts w:asciiTheme="minorHAnsi" w:hAnsiTheme="minorHAnsi"/>
        </w:rPr>
        <w:t>μελετών</w:t>
      </w:r>
      <w:r w:rsidR="00C17483" w:rsidRPr="00C17483">
        <w:rPr>
          <w:rFonts w:asciiTheme="minorHAnsi" w:hAnsiTheme="minorHAnsi"/>
        </w:rPr>
        <w:t xml:space="preserve"> </w:t>
      </w:r>
      <w:r w:rsidR="00C17483">
        <w:rPr>
          <w:rFonts w:asciiTheme="minorHAnsi" w:hAnsiTheme="minorHAnsi"/>
        </w:rPr>
        <w:t xml:space="preserve">και εφαρμογών στον τομέα των </w:t>
      </w:r>
      <w:r w:rsidRPr="0059074E">
        <w:rPr>
          <w:rFonts w:asciiTheme="minorHAnsi" w:hAnsiTheme="minorHAnsi"/>
        </w:rPr>
        <w:t>γαλάζι</w:t>
      </w:r>
      <w:r w:rsidR="00C17483">
        <w:rPr>
          <w:rFonts w:asciiTheme="minorHAnsi" w:hAnsiTheme="minorHAnsi"/>
        </w:rPr>
        <w:t>ων</w:t>
      </w:r>
      <w:r w:rsidR="00AA3484">
        <w:rPr>
          <w:rFonts w:asciiTheme="minorHAnsi" w:hAnsiTheme="minorHAnsi"/>
        </w:rPr>
        <w:t xml:space="preserve"> </w:t>
      </w:r>
      <w:r w:rsidRPr="0059074E">
        <w:rPr>
          <w:rFonts w:asciiTheme="minorHAnsi" w:hAnsiTheme="minorHAnsi"/>
        </w:rPr>
        <w:t>ανανεώσιμ</w:t>
      </w:r>
      <w:r w:rsidR="00C17483">
        <w:rPr>
          <w:rFonts w:asciiTheme="minorHAnsi" w:hAnsiTheme="minorHAnsi"/>
        </w:rPr>
        <w:t>ων</w:t>
      </w:r>
      <w:r w:rsidRPr="0059074E">
        <w:rPr>
          <w:rFonts w:asciiTheme="minorHAnsi" w:hAnsiTheme="minorHAnsi"/>
        </w:rPr>
        <w:t xml:space="preserve"> πηγ</w:t>
      </w:r>
      <w:r w:rsidR="00C17483">
        <w:rPr>
          <w:rFonts w:asciiTheme="minorHAnsi" w:hAnsiTheme="minorHAnsi"/>
        </w:rPr>
        <w:t>ών</w:t>
      </w:r>
      <w:r w:rsidRPr="0059074E">
        <w:rPr>
          <w:rFonts w:asciiTheme="minorHAnsi" w:hAnsiTheme="minorHAnsi"/>
        </w:rPr>
        <w:t xml:space="preserve"> ενέργειας</w:t>
      </w:r>
      <w:r w:rsidR="007A3B75">
        <w:rPr>
          <w:rFonts w:asciiTheme="minorHAnsi" w:hAnsiTheme="minorHAnsi"/>
        </w:rPr>
        <w:t xml:space="preserve"> τόσο σε ευρωπαϊκό, όσο και σε παγκόσμιο επίπεδο,</w:t>
      </w:r>
      <w:r w:rsidRPr="0059074E">
        <w:rPr>
          <w:rFonts w:asciiTheme="minorHAnsi" w:hAnsiTheme="minorHAnsi"/>
        </w:rPr>
        <w:t xml:space="preserve"> </w:t>
      </w:r>
      <w:r w:rsidR="0059074E" w:rsidRPr="0059074E">
        <w:rPr>
          <w:rFonts w:asciiTheme="minorHAnsi" w:hAnsiTheme="minorHAnsi"/>
        </w:rPr>
        <w:t>στη Μεσόγειο παρατηρείται</w:t>
      </w:r>
      <w:r w:rsidRPr="0059074E">
        <w:rPr>
          <w:rFonts w:asciiTheme="minorHAnsi" w:hAnsiTheme="minorHAnsi"/>
        </w:rPr>
        <w:t xml:space="preserve"> </w:t>
      </w:r>
      <w:r w:rsidR="0059074E" w:rsidRPr="0059074E">
        <w:rPr>
          <w:rFonts w:asciiTheme="minorHAnsi" w:hAnsiTheme="minorHAnsi"/>
        </w:rPr>
        <w:t xml:space="preserve">έλλειμμα </w:t>
      </w:r>
      <w:r w:rsidRPr="0059074E">
        <w:rPr>
          <w:rFonts w:asciiTheme="minorHAnsi" w:hAnsiTheme="minorHAnsi"/>
        </w:rPr>
        <w:t>πρωτοβουλιών κα</w:t>
      </w:r>
      <w:r w:rsidR="0059074E" w:rsidRPr="0059074E">
        <w:rPr>
          <w:rFonts w:asciiTheme="minorHAnsi" w:hAnsiTheme="minorHAnsi"/>
        </w:rPr>
        <w:t xml:space="preserve">ι επιχειρησιακών σχεδίων. </w:t>
      </w:r>
      <w:r w:rsidR="007A3B75">
        <w:rPr>
          <w:rFonts w:asciiTheme="minorHAnsi" w:hAnsiTheme="minorHAnsi"/>
        </w:rPr>
        <w:t xml:space="preserve">Το κενό αυτό φιλοδοξεί να καλύψει πρόγραμμα </w:t>
      </w:r>
      <w:r w:rsidR="007A3B75">
        <w:rPr>
          <w:rFonts w:asciiTheme="minorHAnsi" w:hAnsiTheme="minorHAnsi"/>
          <w:lang w:val="en-US"/>
        </w:rPr>
        <w:t>MAESTRALE</w:t>
      </w:r>
      <w:r w:rsidR="007A3B75">
        <w:rPr>
          <w:rFonts w:asciiTheme="minorHAnsi" w:hAnsiTheme="minorHAnsi"/>
        </w:rPr>
        <w:t xml:space="preserve">, </w:t>
      </w:r>
      <w:r w:rsidR="007A3B75">
        <w:rPr>
          <w:rFonts w:ascii="Calibri" w:hAnsi="Calibri"/>
        </w:rPr>
        <w:t>το οποίο</w:t>
      </w:r>
      <w:r w:rsidR="007A3B75" w:rsidRPr="0056580A">
        <w:rPr>
          <w:rFonts w:ascii="Calibri" w:hAnsi="Calibri"/>
        </w:rPr>
        <w:t xml:space="preserve"> </w:t>
      </w:r>
      <w:r w:rsidR="007A3B75">
        <w:rPr>
          <w:rFonts w:ascii="Calibri" w:hAnsi="Calibri"/>
        </w:rPr>
        <w:t>χρηματοδοτείται στο πλαίσιο του «Άξονα</w:t>
      </w:r>
      <w:r w:rsidR="007A3B75" w:rsidRPr="0059074E">
        <w:rPr>
          <w:rFonts w:ascii="Calibri" w:hAnsi="Calibri"/>
        </w:rPr>
        <w:t xml:space="preserve"> Προτεραιότητας 1</w:t>
      </w:r>
      <w:r w:rsidR="007A3B75">
        <w:rPr>
          <w:rFonts w:ascii="Calibri" w:hAnsi="Calibri"/>
        </w:rPr>
        <w:t xml:space="preserve"> – Καινοτομία»</w:t>
      </w:r>
      <w:r w:rsidR="007A3B75" w:rsidRPr="0059074E">
        <w:rPr>
          <w:rFonts w:ascii="Calibri" w:hAnsi="Calibri"/>
        </w:rPr>
        <w:t xml:space="preserve"> του</w:t>
      </w:r>
      <w:r w:rsidR="007A3B75">
        <w:rPr>
          <w:rFonts w:ascii="Calibri" w:hAnsi="Calibri"/>
        </w:rPr>
        <w:t xml:space="preserve"> προγράμματος</w:t>
      </w:r>
      <w:r w:rsidR="007A3B75" w:rsidRPr="0059074E">
        <w:rPr>
          <w:rFonts w:ascii="Calibri" w:hAnsi="Calibri"/>
        </w:rPr>
        <w:t xml:space="preserve"> </w:t>
      </w:r>
      <w:r w:rsidR="007A3B75" w:rsidRPr="00486D31">
        <w:rPr>
          <w:rFonts w:ascii="Calibri" w:hAnsi="Calibri"/>
        </w:rPr>
        <w:t>Interreg</w:t>
      </w:r>
      <w:r w:rsidR="007A3B75" w:rsidRPr="0059074E">
        <w:rPr>
          <w:rFonts w:ascii="Calibri" w:hAnsi="Calibri"/>
        </w:rPr>
        <w:t xml:space="preserve"> </w:t>
      </w:r>
      <w:r w:rsidR="007A3B75" w:rsidRPr="00486D31">
        <w:rPr>
          <w:rFonts w:ascii="Calibri" w:hAnsi="Calibri"/>
        </w:rPr>
        <w:t>MED</w:t>
      </w:r>
      <w:r w:rsidR="007A3B75" w:rsidRPr="0059074E">
        <w:rPr>
          <w:rFonts w:ascii="Calibri" w:hAnsi="Calibri"/>
        </w:rPr>
        <w:t xml:space="preserve"> 2014-2020</w:t>
      </w:r>
      <w:r w:rsidR="007A3B75">
        <w:rPr>
          <w:rFonts w:ascii="Calibri" w:hAnsi="Calibri"/>
        </w:rPr>
        <w:t>, με επτά συμμετέχουσες χώρες και Έλληνα εταίρο το Τμήμα των Αρχιτεκτόνων Μηχανικών του ΑΠΘ</w:t>
      </w:r>
      <w:r w:rsidR="007A3B75">
        <w:rPr>
          <w:rFonts w:asciiTheme="minorHAnsi" w:hAnsiTheme="minorHAnsi"/>
        </w:rPr>
        <w:t>.</w:t>
      </w:r>
      <w:r w:rsidRPr="0059074E">
        <w:rPr>
          <w:rFonts w:asciiTheme="minorHAnsi" w:hAnsiTheme="minorHAnsi"/>
        </w:rPr>
        <w:t xml:space="preserve"> </w:t>
      </w:r>
      <w:r w:rsidR="007A3B75">
        <w:rPr>
          <w:rFonts w:asciiTheme="minorHAnsi" w:hAnsiTheme="minorHAnsi"/>
        </w:rPr>
        <w:t>Ο</w:t>
      </w:r>
      <w:r w:rsidRPr="0059074E">
        <w:rPr>
          <w:rFonts w:asciiTheme="minorHAnsi" w:hAnsiTheme="minorHAnsi"/>
        </w:rPr>
        <w:t>ι</w:t>
      </w:r>
      <w:r w:rsidR="0059074E" w:rsidRPr="0059074E">
        <w:rPr>
          <w:rFonts w:asciiTheme="minorHAnsi" w:hAnsiTheme="minorHAnsi"/>
        </w:rPr>
        <w:t xml:space="preserve"> </w:t>
      </w:r>
      <w:r w:rsidR="005C49D9">
        <w:rPr>
          <w:rFonts w:asciiTheme="minorHAnsi" w:hAnsiTheme="minorHAnsi"/>
        </w:rPr>
        <w:t>συμμετέχοντες</w:t>
      </w:r>
      <w:r w:rsidR="0059074E" w:rsidRPr="0059074E">
        <w:rPr>
          <w:rFonts w:asciiTheme="minorHAnsi" w:hAnsiTheme="minorHAnsi"/>
        </w:rPr>
        <w:t xml:space="preserve"> </w:t>
      </w:r>
      <w:r w:rsidR="00384735">
        <w:rPr>
          <w:rFonts w:asciiTheme="minorHAnsi" w:hAnsiTheme="minorHAnsi"/>
        </w:rPr>
        <w:t xml:space="preserve">στο πρόγραμμα </w:t>
      </w:r>
      <w:r w:rsidR="0059074E" w:rsidRPr="0059074E">
        <w:rPr>
          <w:rFonts w:asciiTheme="minorHAnsi" w:hAnsiTheme="minorHAnsi"/>
        </w:rPr>
        <w:t xml:space="preserve">θα συνεργαστούν </w:t>
      </w:r>
      <w:r w:rsidRPr="0059074E">
        <w:rPr>
          <w:rFonts w:asciiTheme="minorHAnsi" w:hAnsiTheme="minorHAnsi"/>
        </w:rPr>
        <w:t>για να εντοπίσουν προοπτικές ανάπτυξης</w:t>
      </w:r>
      <w:r w:rsidR="006560E9">
        <w:rPr>
          <w:rFonts w:asciiTheme="minorHAnsi" w:hAnsiTheme="minorHAnsi"/>
        </w:rPr>
        <w:t xml:space="preserve"> </w:t>
      </w:r>
      <w:r w:rsidR="0059405A">
        <w:rPr>
          <w:rFonts w:asciiTheme="minorHAnsi" w:hAnsiTheme="minorHAnsi"/>
        </w:rPr>
        <w:t>των γαλάζιων ανανεώσιμων πηγών ενέργειας, λαμβάνοντας υπόψη</w:t>
      </w:r>
      <w:r w:rsidR="00AA3484">
        <w:rPr>
          <w:rFonts w:asciiTheme="minorHAnsi" w:hAnsiTheme="minorHAnsi"/>
        </w:rPr>
        <w:t xml:space="preserve"> το εκάστοτε</w:t>
      </w:r>
      <w:r w:rsidRPr="0059074E">
        <w:rPr>
          <w:rFonts w:asciiTheme="minorHAnsi" w:hAnsiTheme="minorHAnsi"/>
        </w:rPr>
        <w:t xml:space="preserve"> φυσικ</w:t>
      </w:r>
      <w:r w:rsidR="00AA3484">
        <w:rPr>
          <w:rFonts w:asciiTheme="minorHAnsi" w:hAnsiTheme="minorHAnsi"/>
        </w:rPr>
        <w:t>ό</w:t>
      </w:r>
      <w:r w:rsidRPr="0059074E">
        <w:rPr>
          <w:rFonts w:asciiTheme="minorHAnsi" w:hAnsiTheme="minorHAnsi"/>
        </w:rPr>
        <w:t>, νομικ</w:t>
      </w:r>
      <w:r w:rsidR="00AA3484">
        <w:rPr>
          <w:rFonts w:asciiTheme="minorHAnsi" w:hAnsiTheme="minorHAnsi"/>
        </w:rPr>
        <w:t>ό</w:t>
      </w:r>
      <w:r w:rsidRPr="0059074E">
        <w:rPr>
          <w:rFonts w:asciiTheme="minorHAnsi" w:hAnsiTheme="minorHAnsi"/>
        </w:rPr>
        <w:t>, τεχνολογικ</w:t>
      </w:r>
      <w:r w:rsidR="00AA3484">
        <w:rPr>
          <w:rFonts w:asciiTheme="minorHAnsi" w:hAnsiTheme="minorHAnsi"/>
        </w:rPr>
        <w:t>ό</w:t>
      </w:r>
      <w:r w:rsidRPr="0059074E">
        <w:rPr>
          <w:rFonts w:asciiTheme="minorHAnsi" w:hAnsiTheme="minorHAnsi"/>
        </w:rPr>
        <w:t>, οικονομικ</w:t>
      </w:r>
      <w:r w:rsidR="00AA3484">
        <w:rPr>
          <w:rFonts w:asciiTheme="minorHAnsi" w:hAnsiTheme="minorHAnsi"/>
        </w:rPr>
        <w:t>ό</w:t>
      </w:r>
      <w:r w:rsidRPr="0059074E">
        <w:rPr>
          <w:rFonts w:asciiTheme="minorHAnsi" w:hAnsiTheme="minorHAnsi"/>
        </w:rPr>
        <w:t xml:space="preserve"> και κοινωνικ</w:t>
      </w:r>
      <w:r w:rsidR="00AA3484">
        <w:rPr>
          <w:rFonts w:asciiTheme="minorHAnsi" w:hAnsiTheme="minorHAnsi"/>
        </w:rPr>
        <w:t>ό πλαίσιο</w:t>
      </w:r>
      <w:r w:rsidRPr="0059074E">
        <w:rPr>
          <w:rFonts w:asciiTheme="minorHAnsi" w:hAnsiTheme="minorHAnsi"/>
        </w:rPr>
        <w:t xml:space="preserve">. Μεταξύ των ζητημάτων που θα εξεταστούν </w:t>
      </w:r>
      <w:r w:rsidR="00384735">
        <w:rPr>
          <w:rFonts w:asciiTheme="minorHAnsi" w:hAnsiTheme="minorHAnsi"/>
        </w:rPr>
        <w:t xml:space="preserve">περιλαμβάνονται </w:t>
      </w:r>
      <w:r w:rsidRPr="0059074E">
        <w:rPr>
          <w:rFonts w:asciiTheme="minorHAnsi" w:hAnsiTheme="minorHAnsi"/>
        </w:rPr>
        <w:t xml:space="preserve">η περιβαλλοντική βιωσιμότητα, η τεχνολογική καινοτομία, η αποδοχή από τους πολίτες και οι </w:t>
      </w:r>
      <w:r w:rsidR="0059405A">
        <w:rPr>
          <w:rFonts w:asciiTheme="minorHAnsi" w:hAnsiTheme="minorHAnsi"/>
        </w:rPr>
        <w:t>ενδεχόμενες</w:t>
      </w:r>
      <w:r w:rsidRPr="0059074E">
        <w:rPr>
          <w:rFonts w:asciiTheme="minorHAnsi" w:hAnsiTheme="minorHAnsi"/>
        </w:rPr>
        <w:t xml:space="preserve"> συγκρούσεις με τα θαλάσσια οικοσυστήματα.</w:t>
      </w:r>
    </w:p>
    <w:p w:rsidR="0059405A" w:rsidRPr="00E224DC" w:rsidRDefault="0059405A" w:rsidP="0059074E">
      <w:pPr>
        <w:pStyle w:val="NormalWeb"/>
        <w:jc w:val="both"/>
        <w:rPr>
          <w:rFonts w:asciiTheme="minorHAnsi" w:hAnsiTheme="minorHAnsi"/>
          <w:b/>
          <w:color w:val="4F81BD" w:themeColor="accent1"/>
        </w:rPr>
      </w:pPr>
      <w:r w:rsidRPr="0059405A">
        <w:rPr>
          <w:rFonts w:asciiTheme="minorHAnsi" w:hAnsiTheme="minorHAnsi"/>
          <w:b/>
          <w:color w:val="4F81BD" w:themeColor="accent1"/>
        </w:rPr>
        <w:t xml:space="preserve">Γενικά στοιχεία για το </w:t>
      </w:r>
      <w:r w:rsidR="00E224DC">
        <w:rPr>
          <w:rFonts w:asciiTheme="minorHAnsi" w:hAnsiTheme="minorHAnsi"/>
          <w:b/>
          <w:color w:val="4F81BD" w:themeColor="accent1"/>
        </w:rPr>
        <w:t>πρόγραμμα</w:t>
      </w:r>
    </w:p>
    <w:p w:rsidR="00C17483" w:rsidRPr="0059074E" w:rsidRDefault="007A3B75" w:rsidP="00C17483">
      <w:pPr>
        <w:pStyle w:val="Normal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Κύριος σ</w:t>
      </w:r>
      <w:r w:rsidR="00C17483" w:rsidRPr="0059074E">
        <w:rPr>
          <w:rFonts w:asciiTheme="minorHAnsi" w:hAnsiTheme="minorHAnsi"/>
        </w:rPr>
        <w:t xml:space="preserve">τόχος του </w:t>
      </w:r>
      <w:r w:rsidR="00C17483" w:rsidRPr="00486D31">
        <w:rPr>
          <w:rFonts w:asciiTheme="minorHAnsi" w:hAnsiTheme="minorHAnsi"/>
        </w:rPr>
        <w:t>MAESTRALE</w:t>
      </w:r>
      <w:r w:rsidR="00C17483" w:rsidRPr="0059074E">
        <w:rPr>
          <w:rFonts w:asciiTheme="minorHAnsi" w:hAnsiTheme="minorHAnsi"/>
        </w:rPr>
        <w:t xml:space="preserve"> είναι να θέσει τα θεμέλια για μια στρατηγική ανάπτυξης της ωκεάνιας ενέργειας στην περιοχή της Μεσογείου. </w:t>
      </w:r>
      <w:r w:rsidR="00C17483">
        <w:rPr>
          <w:rFonts w:asciiTheme="minorHAnsi" w:hAnsiTheme="minorHAnsi"/>
        </w:rPr>
        <w:t xml:space="preserve">Με αφετηρία </w:t>
      </w:r>
      <w:r w:rsidR="00C17483" w:rsidRPr="0059074E">
        <w:rPr>
          <w:rFonts w:asciiTheme="minorHAnsi" w:hAnsiTheme="minorHAnsi"/>
        </w:rPr>
        <w:t>την</w:t>
      </w:r>
      <w:r w:rsidR="00C17483" w:rsidRPr="00D44B0C">
        <w:rPr>
          <w:rFonts w:asciiTheme="minorHAnsi" w:hAnsiTheme="minorHAnsi"/>
        </w:rPr>
        <w:t xml:space="preserve"> </w:t>
      </w:r>
      <w:r w:rsidR="00C17483">
        <w:rPr>
          <w:rFonts w:asciiTheme="minorHAnsi" w:hAnsiTheme="minorHAnsi"/>
        </w:rPr>
        <w:t>έρευνα</w:t>
      </w:r>
      <w:r w:rsidR="00C17483" w:rsidRPr="0059074E">
        <w:rPr>
          <w:rFonts w:asciiTheme="minorHAnsi" w:hAnsiTheme="minorHAnsi"/>
        </w:rPr>
        <w:t xml:space="preserve"> </w:t>
      </w:r>
      <w:r w:rsidR="00C17483">
        <w:rPr>
          <w:rFonts w:asciiTheme="minorHAnsi" w:hAnsiTheme="minorHAnsi"/>
        </w:rPr>
        <w:t xml:space="preserve">και </w:t>
      </w:r>
      <w:r w:rsidR="00C17483" w:rsidRPr="0059074E">
        <w:rPr>
          <w:rFonts w:asciiTheme="minorHAnsi" w:hAnsiTheme="minorHAnsi"/>
        </w:rPr>
        <w:t xml:space="preserve">καταγραφή υφιστάμενων και καινοτόμων τεχνολογιών, καθώς και των εμποδίων και των προοπτικών στα συμμετέχοντα κράτη, </w:t>
      </w:r>
      <w:r w:rsidR="00C17483">
        <w:rPr>
          <w:rFonts w:asciiTheme="minorHAnsi" w:hAnsiTheme="minorHAnsi"/>
        </w:rPr>
        <w:t xml:space="preserve">το </w:t>
      </w:r>
      <w:r w:rsidR="00C17483" w:rsidRPr="00486D31">
        <w:rPr>
          <w:rFonts w:asciiTheme="minorHAnsi" w:hAnsiTheme="minorHAnsi"/>
        </w:rPr>
        <w:t>MAESTRALE</w:t>
      </w:r>
      <w:r w:rsidR="00C17483" w:rsidRPr="00D44B0C">
        <w:rPr>
          <w:rFonts w:asciiTheme="minorHAnsi" w:hAnsiTheme="minorHAnsi"/>
        </w:rPr>
        <w:t xml:space="preserve"> </w:t>
      </w:r>
      <w:r w:rsidR="00C17483">
        <w:rPr>
          <w:rFonts w:asciiTheme="minorHAnsi" w:hAnsiTheme="minorHAnsi"/>
        </w:rPr>
        <w:t xml:space="preserve">αποσκοπεί στη διεύρυνση της </w:t>
      </w:r>
      <w:r w:rsidR="00C17483" w:rsidRPr="0059074E">
        <w:rPr>
          <w:rFonts w:asciiTheme="minorHAnsi" w:hAnsiTheme="minorHAnsi"/>
        </w:rPr>
        <w:t>ανταλλαγή</w:t>
      </w:r>
      <w:r w:rsidR="00C17483">
        <w:rPr>
          <w:rFonts w:asciiTheme="minorHAnsi" w:hAnsiTheme="minorHAnsi"/>
        </w:rPr>
        <w:t>ς</w:t>
      </w:r>
      <w:r w:rsidR="00C17483" w:rsidRPr="0059074E">
        <w:rPr>
          <w:rFonts w:asciiTheme="minorHAnsi" w:hAnsiTheme="minorHAnsi"/>
        </w:rPr>
        <w:t xml:space="preserve"> γνώσης μεταξύ επιστημόνων, φορέων χάραξης πολιτικής, επιχειρηματιών και πολιτών</w:t>
      </w:r>
      <w:r w:rsidR="00C17483">
        <w:rPr>
          <w:rFonts w:asciiTheme="minorHAnsi" w:hAnsiTheme="minorHAnsi"/>
        </w:rPr>
        <w:t>, καθώς</w:t>
      </w:r>
      <w:r w:rsidR="00C17483" w:rsidRPr="0059074E">
        <w:rPr>
          <w:rFonts w:asciiTheme="minorHAnsi" w:hAnsiTheme="minorHAnsi"/>
        </w:rPr>
        <w:t xml:space="preserve"> και </w:t>
      </w:r>
      <w:r w:rsidR="00C17483">
        <w:rPr>
          <w:rFonts w:asciiTheme="minorHAnsi" w:hAnsiTheme="minorHAnsi"/>
        </w:rPr>
        <w:t>στην προώθηση</w:t>
      </w:r>
      <w:r w:rsidR="00C17483" w:rsidRPr="0059074E">
        <w:rPr>
          <w:rFonts w:asciiTheme="minorHAnsi" w:hAnsiTheme="minorHAnsi"/>
        </w:rPr>
        <w:t xml:space="preserve"> δράσε</w:t>
      </w:r>
      <w:r w:rsidR="00C17483">
        <w:rPr>
          <w:rFonts w:asciiTheme="minorHAnsi" w:hAnsiTheme="minorHAnsi"/>
        </w:rPr>
        <w:t>ων</w:t>
      </w:r>
      <w:r w:rsidR="00C17483" w:rsidRPr="0059074E">
        <w:rPr>
          <w:rFonts w:asciiTheme="minorHAnsi" w:hAnsiTheme="minorHAnsi"/>
        </w:rPr>
        <w:t xml:space="preserve"> και επενδύσε</w:t>
      </w:r>
      <w:r w:rsidR="00C17483">
        <w:rPr>
          <w:rFonts w:asciiTheme="minorHAnsi" w:hAnsiTheme="minorHAnsi"/>
        </w:rPr>
        <w:t>ων</w:t>
      </w:r>
      <w:r w:rsidR="00C17483" w:rsidRPr="0059074E">
        <w:rPr>
          <w:rFonts w:asciiTheme="minorHAnsi" w:hAnsiTheme="minorHAnsi"/>
        </w:rPr>
        <w:t xml:space="preserve"> για τη γαλάζια ανάπτυξη.</w:t>
      </w:r>
    </w:p>
    <w:p w:rsidR="0070456B" w:rsidRDefault="00486D31" w:rsidP="0059074E">
      <w:pPr>
        <w:pStyle w:val="Normal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Η κύρια συνεισφορά του προγράμματος</w:t>
      </w:r>
      <w:r w:rsidR="0070456B" w:rsidRPr="0059074E">
        <w:rPr>
          <w:rFonts w:asciiTheme="minorHAnsi" w:hAnsiTheme="minorHAnsi"/>
        </w:rPr>
        <w:t xml:space="preserve"> συνίσταται στη δημιουργία </w:t>
      </w:r>
      <w:r w:rsidR="00AA3484">
        <w:rPr>
          <w:rFonts w:asciiTheme="minorHAnsi" w:hAnsiTheme="minorHAnsi"/>
        </w:rPr>
        <w:t xml:space="preserve">των </w:t>
      </w:r>
      <w:r w:rsidR="0070456B" w:rsidRPr="00486D31">
        <w:rPr>
          <w:rFonts w:asciiTheme="minorHAnsi" w:hAnsiTheme="minorHAnsi"/>
        </w:rPr>
        <w:t>Blue</w:t>
      </w:r>
      <w:r w:rsidR="0070456B" w:rsidRPr="0059074E">
        <w:rPr>
          <w:rFonts w:asciiTheme="minorHAnsi" w:hAnsiTheme="minorHAnsi"/>
        </w:rPr>
        <w:t xml:space="preserve"> </w:t>
      </w:r>
      <w:r w:rsidR="0070456B" w:rsidRPr="00486D31">
        <w:rPr>
          <w:rFonts w:asciiTheme="minorHAnsi" w:hAnsiTheme="minorHAnsi"/>
        </w:rPr>
        <w:t>Energy</w:t>
      </w:r>
      <w:r w:rsidR="0070456B" w:rsidRPr="0059074E">
        <w:rPr>
          <w:rFonts w:asciiTheme="minorHAnsi" w:hAnsiTheme="minorHAnsi"/>
        </w:rPr>
        <w:t xml:space="preserve"> </w:t>
      </w:r>
      <w:r w:rsidR="0070456B" w:rsidRPr="00486D31">
        <w:rPr>
          <w:rFonts w:asciiTheme="minorHAnsi" w:hAnsiTheme="minorHAnsi"/>
        </w:rPr>
        <w:t>Labs</w:t>
      </w:r>
      <w:r w:rsidR="0070456B" w:rsidRPr="0059074E">
        <w:rPr>
          <w:rFonts w:asciiTheme="minorHAnsi" w:hAnsiTheme="minorHAnsi"/>
        </w:rPr>
        <w:t xml:space="preserve"> (</w:t>
      </w:r>
      <w:r w:rsidR="0070456B" w:rsidRPr="00486D31">
        <w:rPr>
          <w:rFonts w:asciiTheme="minorHAnsi" w:hAnsiTheme="minorHAnsi"/>
        </w:rPr>
        <w:t>BEL</w:t>
      </w:r>
      <w:r w:rsidR="00AA3484" w:rsidRPr="00486D31">
        <w:rPr>
          <w:rFonts w:asciiTheme="minorHAnsi" w:hAnsiTheme="minorHAnsi"/>
        </w:rPr>
        <w:t>s</w:t>
      </w:r>
      <w:r w:rsidR="0070456B" w:rsidRPr="0059074E">
        <w:rPr>
          <w:rFonts w:asciiTheme="minorHAnsi" w:hAnsiTheme="minorHAnsi"/>
        </w:rPr>
        <w:t>)</w:t>
      </w:r>
      <w:r>
        <w:rPr>
          <w:rFonts w:asciiTheme="minorHAnsi" w:hAnsiTheme="minorHAnsi"/>
        </w:rPr>
        <w:t>, δηλαδή</w:t>
      </w:r>
      <w:r w:rsidR="00AA3484">
        <w:rPr>
          <w:rFonts w:asciiTheme="minorHAnsi" w:hAnsiTheme="minorHAnsi"/>
        </w:rPr>
        <w:t xml:space="preserve"> </w:t>
      </w:r>
      <w:r w:rsidR="0070456B" w:rsidRPr="0059074E">
        <w:rPr>
          <w:rFonts w:asciiTheme="minorHAnsi" w:hAnsiTheme="minorHAnsi"/>
        </w:rPr>
        <w:t>Εργαστηρίων Γαλάζια</w:t>
      </w:r>
      <w:r>
        <w:rPr>
          <w:rFonts w:asciiTheme="minorHAnsi" w:hAnsiTheme="minorHAnsi"/>
        </w:rPr>
        <w:t>ς Ενέργειας,</w:t>
      </w:r>
      <w:r w:rsidR="0070456B" w:rsidRPr="0059074E">
        <w:rPr>
          <w:rFonts w:asciiTheme="minorHAnsi" w:hAnsiTheme="minorHAnsi"/>
        </w:rPr>
        <w:t xml:space="preserve"> σε κάθε μια από τις περιοχές που συμμετέχουν στο πρόγραμμα. </w:t>
      </w:r>
      <w:r w:rsidR="00F15F55" w:rsidRPr="0059074E">
        <w:rPr>
          <w:rFonts w:asciiTheme="minorHAnsi" w:hAnsiTheme="minorHAnsi"/>
        </w:rPr>
        <w:t xml:space="preserve">Τα </w:t>
      </w:r>
      <w:r w:rsidR="00F15F55" w:rsidRPr="00486D31">
        <w:rPr>
          <w:rFonts w:asciiTheme="minorHAnsi" w:hAnsiTheme="minorHAnsi"/>
        </w:rPr>
        <w:t>BEL</w:t>
      </w:r>
      <w:r w:rsidR="00F15F55" w:rsidRPr="0059074E">
        <w:rPr>
          <w:rFonts w:asciiTheme="minorHAnsi" w:hAnsiTheme="minorHAnsi"/>
        </w:rPr>
        <w:t xml:space="preserve"> θα περιλαμβάνουν τοπικές επιχειρήσεις, δημόσιες αρχές, θεσμούς που σχετίζονται με τη γνώση και πολίτες</w:t>
      </w:r>
      <w:r>
        <w:rPr>
          <w:rFonts w:asciiTheme="minorHAnsi" w:hAnsiTheme="minorHAnsi"/>
        </w:rPr>
        <w:t xml:space="preserve">, ενώ </w:t>
      </w:r>
      <w:r w:rsidR="00F15F55" w:rsidRPr="0059074E">
        <w:rPr>
          <w:rFonts w:asciiTheme="minorHAnsi" w:hAnsiTheme="minorHAnsi"/>
        </w:rPr>
        <w:t xml:space="preserve">θα δραστηριοποιηθούν με στόχο την υποστήριξη μελλοντικών πολιτικών σε σχέση με τη γαλάζια ενέργεια και τον σχεδιασμό συμπαγών στρατηγικών για τη γαλάζια ανάπτυξη. </w:t>
      </w:r>
      <w:r>
        <w:rPr>
          <w:rFonts w:asciiTheme="minorHAnsi" w:hAnsiTheme="minorHAnsi"/>
        </w:rPr>
        <w:t xml:space="preserve">Μέσω μιας σειράς </w:t>
      </w:r>
      <w:r w:rsidR="00F15F55" w:rsidRPr="0059074E">
        <w:rPr>
          <w:rFonts w:asciiTheme="minorHAnsi" w:hAnsiTheme="minorHAnsi"/>
        </w:rPr>
        <w:t xml:space="preserve">πιλοτικών </w:t>
      </w:r>
      <w:r w:rsidR="0059405A">
        <w:rPr>
          <w:rFonts w:asciiTheme="minorHAnsi" w:hAnsiTheme="minorHAnsi"/>
        </w:rPr>
        <w:t>προγραμμάτων</w:t>
      </w:r>
      <w:r w:rsidR="00F15F55" w:rsidRPr="0059074E">
        <w:rPr>
          <w:rFonts w:asciiTheme="minorHAnsi" w:hAnsiTheme="minorHAnsi"/>
        </w:rPr>
        <w:t xml:space="preserve"> θα </w:t>
      </w:r>
      <w:r>
        <w:rPr>
          <w:rFonts w:asciiTheme="minorHAnsi" w:hAnsiTheme="minorHAnsi"/>
        </w:rPr>
        <w:t>επιδιωχθεί η ευαισθητοποίηση των τοπικών ενδιαφερομένων (</w:t>
      </w:r>
      <w:r w:rsidRPr="00486D31">
        <w:rPr>
          <w:rFonts w:asciiTheme="minorHAnsi" w:hAnsiTheme="minorHAnsi"/>
        </w:rPr>
        <w:t xml:space="preserve">local </w:t>
      </w:r>
      <w:r w:rsidR="001E3182" w:rsidRPr="00486D31">
        <w:rPr>
          <w:rFonts w:asciiTheme="minorHAnsi" w:hAnsiTheme="minorHAnsi"/>
        </w:rPr>
        <w:t>stakeholders</w:t>
      </w:r>
      <w:r>
        <w:rPr>
          <w:rFonts w:asciiTheme="minorHAnsi" w:hAnsiTheme="minorHAnsi"/>
        </w:rPr>
        <w:t>)</w:t>
      </w:r>
      <w:r w:rsidR="001E3182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η διευκόλυνση </w:t>
      </w:r>
      <w:r w:rsidR="001E3182">
        <w:rPr>
          <w:rFonts w:asciiTheme="minorHAnsi" w:hAnsiTheme="minorHAnsi"/>
        </w:rPr>
        <w:t>τη</w:t>
      </w:r>
      <w:r>
        <w:rPr>
          <w:rFonts w:asciiTheme="minorHAnsi" w:hAnsiTheme="minorHAnsi"/>
        </w:rPr>
        <w:t>ς</w:t>
      </w:r>
      <w:r w:rsidR="001E3182">
        <w:rPr>
          <w:rFonts w:asciiTheme="minorHAnsi" w:hAnsiTheme="minorHAnsi"/>
        </w:rPr>
        <w:t xml:space="preserve"> κοινωνική</w:t>
      </w:r>
      <w:r>
        <w:rPr>
          <w:rFonts w:asciiTheme="minorHAnsi" w:hAnsiTheme="minorHAnsi"/>
        </w:rPr>
        <w:t>ς</w:t>
      </w:r>
      <w:r w:rsidR="001E3182">
        <w:rPr>
          <w:rFonts w:asciiTheme="minorHAnsi" w:hAnsiTheme="minorHAnsi"/>
        </w:rPr>
        <w:t xml:space="preserve"> αποδοχή</w:t>
      </w:r>
      <w:r>
        <w:rPr>
          <w:rFonts w:asciiTheme="minorHAnsi" w:hAnsiTheme="minorHAnsi"/>
        </w:rPr>
        <w:t>ς</w:t>
      </w:r>
      <w:r w:rsidR="001E3182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ο περιορισμός </w:t>
      </w:r>
      <w:r w:rsidR="001E3182">
        <w:rPr>
          <w:rFonts w:asciiTheme="minorHAnsi" w:hAnsiTheme="minorHAnsi"/>
        </w:rPr>
        <w:t>τη</w:t>
      </w:r>
      <w:r>
        <w:rPr>
          <w:rFonts w:asciiTheme="minorHAnsi" w:hAnsiTheme="minorHAnsi"/>
        </w:rPr>
        <w:t>ς</w:t>
      </w:r>
      <w:r w:rsidR="001E3182">
        <w:rPr>
          <w:rFonts w:asciiTheme="minorHAnsi" w:hAnsiTheme="minorHAnsi"/>
        </w:rPr>
        <w:t xml:space="preserve"> αβεβαιότητα</w:t>
      </w:r>
      <w:r>
        <w:rPr>
          <w:rFonts w:asciiTheme="minorHAnsi" w:hAnsiTheme="minorHAnsi"/>
        </w:rPr>
        <w:t>ς</w:t>
      </w:r>
      <w:r w:rsidR="001E3182">
        <w:rPr>
          <w:rFonts w:asciiTheme="minorHAnsi" w:hAnsiTheme="minorHAnsi"/>
        </w:rPr>
        <w:t xml:space="preserve"> και </w:t>
      </w:r>
      <w:r>
        <w:rPr>
          <w:rFonts w:asciiTheme="minorHAnsi" w:hAnsiTheme="minorHAnsi"/>
        </w:rPr>
        <w:t>η ενίσχυση της βιωσιμότητας των παρεμβάσεων.</w:t>
      </w:r>
    </w:p>
    <w:p w:rsidR="00715C21" w:rsidRPr="0059405A" w:rsidRDefault="00715C21" w:rsidP="00715C21">
      <w:pPr>
        <w:pStyle w:val="NormalWeb"/>
        <w:jc w:val="both"/>
        <w:rPr>
          <w:rFonts w:asciiTheme="minorHAnsi" w:hAnsiTheme="minorHAnsi"/>
          <w:b/>
          <w:color w:val="4F81BD" w:themeColor="accent1"/>
        </w:rPr>
      </w:pPr>
      <w:r w:rsidRPr="0059405A">
        <w:rPr>
          <w:rFonts w:asciiTheme="minorHAnsi" w:hAnsiTheme="minorHAnsi"/>
          <w:b/>
          <w:color w:val="4F81BD" w:themeColor="accent1"/>
        </w:rPr>
        <w:t>Στόχοι του προγράμματος</w:t>
      </w:r>
    </w:p>
    <w:p w:rsidR="00D35608" w:rsidRPr="00486D31" w:rsidRDefault="00FC0D2E" w:rsidP="00086D1C">
      <w:pPr>
        <w:pStyle w:val="Normal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Γ</w:t>
      </w:r>
      <w:r w:rsidR="00A92ECD">
        <w:rPr>
          <w:rFonts w:asciiTheme="minorHAnsi" w:hAnsiTheme="minorHAnsi"/>
        </w:rPr>
        <w:t xml:space="preserve">ενικός στόχος </w:t>
      </w:r>
      <w:r w:rsidR="00486D31" w:rsidRPr="00486D31">
        <w:rPr>
          <w:rFonts w:asciiTheme="minorHAnsi" w:hAnsiTheme="minorHAnsi"/>
        </w:rPr>
        <w:t xml:space="preserve">(overall objective) </w:t>
      </w:r>
      <w:r w:rsidR="00A92ECD">
        <w:rPr>
          <w:rFonts w:asciiTheme="minorHAnsi" w:hAnsiTheme="minorHAnsi"/>
        </w:rPr>
        <w:t xml:space="preserve">του </w:t>
      </w:r>
      <w:r w:rsidR="00A92ECD" w:rsidRPr="00486D31">
        <w:rPr>
          <w:rFonts w:asciiTheme="minorHAnsi" w:hAnsiTheme="minorHAnsi"/>
        </w:rPr>
        <w:t>MAESTRALE</w:t>
      </w:r>
      <w:r w:rsidR="00A92ECD">
        <w:rPr>
          <w:rFonts w:asciiTheme="minorHAnsi" w:hAnsiTheme="minorHAnsi"/>
        </w:rPr>
        <w:t xml:space="preserve"> είναι η προώθηση της ανάπτυξης της </w:t>
      </w:r>
      <w:r w:rsidR="005C49D9">
        <w:rPr>
          <w:rFonts w:asciiTheme="minorHAnsi" w:hAnsiTheme="minorHAnsi"/>
        </w:rPr>
        <w:t>ωκεάνιας</w:t>
      </w:r>
      <w:r w:rsidR="00A92ECD">
        <w:rPr>
          <w:rFonts w:asciiTheme="minorHAnsi" w:hAnsiTheme="minorHAnsi"/>
        </w:rPr>
        <w:t xml:space="preserve"> ενέργειας στη Μεσόγειο ως τομέα</w:t>
      </w:r>
      <w:r w:rsidR="00715C21">
        <w:rPr>
          <w:rFonts w:asciiTheme="minorHAnsi" w:hAnsiTheme="minorHAnsi"/>
        </w:rPr>
        <w:t xml:space="preserve"> νευραλγικής σημασίας για τη βιώσιμη μεγέθυνση μέσω</w:t>
      </w:r>
      <w:r w:rsidR="00086D1C">
        <w:rPr>
          <w:rFonts w:asciiTheme="minorHAnsi" w:hAnsiTheme="minorHAnsi"/>
        </w:rPr>
        <w:t xml:space="preserve"> </w:t>
      </w:r>
      <w:r w:rsidR="00A92ECD">
        <w:rPr>
          <w:rFonts w:asciiTheme="minorHAnsi" w:hAnsiTheme="minorHAnsi"/>
        </w:rPr>
        <w:t>τη</w:t>
      </w:r>
      <w:r w:rsidR="00715C21">
        <w:rPr>
          <w:rFonts w:asciiTheme="minorHAnsi" w:hAnsiTheme="minorHAnsi"/>
        </w:rPr>
        <w:t>ς</w:t>
      </w:r>
      <w:r w:rsidR="00A92ECD">
        <w:rPr>
          <w:rFonts w:asciiTheme="minorHAnsi" w:hAnsiTheme="minorHAnsi"/>
        </w:rPr>
        <w:t xml:space="preserve"> δημιουργία</w:t>
      </w:r>
      <w:r w:rsidR="00715C21">
        <w:rPr>
          <w:rFonts w:asciiTheme="minorHAnsi" w:hAnsiTheme="minorHAnsi"/>
        </w:rPr>
        <w:t>ς</w:t>
      </w:r>
      <w:r w:rsidR="00A92ECD">
        <w:rPr>
          <w:rFonts w:asciiTheme="minorHAnsi" w:hAnsiTheme="minorHAnsi"/>
        </w:rPr>
        <w:t xml:space="preserve"> και τη</w:t>
      </w:r>
      <w:r w:rsidR="00715C21">
        <w:rPr>
          <w:rFonts w:asciiTheme="minorHAnsi" w:hAnsiTheme="minorHAnsi"/>
        </w:rPr>
        <w:t>ς</w:t>
      </w:r>
      <w:r w:rsidR="00A92ECD">
        <w:rPr>
          <w:rFonts w:asciiTheme="minorHAnsi" w:hAnsiTheme="minorHAnsi"/>
        </w:rPr>
        <w:t xml:space="preserve"> διεθν</w:t>
      </w:r>
      <w:r w:rsidR="00715C21">
        <w:rPr>
          <w:rFonts w:asciiTheme="minorHAnsi" w:hAnsiTheme="minorHAnsi"/>
        </w:rPr>
        <w:t>ούς</w:t>
      </w:r>
      <w:r w:rsidR="00A92ECD">
        <w:rPr>
          <w:rFonts w:asciiTheme="minorHAnsi" w:hAnsiTheme="minorHAnsi"/>
        </w:rPr>
        <w:t xml:space="preserve"> δικτύωση</w:t>
      </w:r>
      <w:r w:rsidR="00715C21">
        <w:rPr>
          <w:rFonts w:asciiTheme="minorHAnsi" w:hAnsiTheme="minorHAnsi"/>
        </w:rPr>
        <w:t>ς</w:t>
      </w:r>
      <w:r w:rsidR="00A92ECD">
        <w:rPr>
          <w:rFonts w:asciiTheme="minorHAnsi" w:hAnsiTheme="minorHAnsi"/>
        </w:rPr>
        <w:t xml:space="preserve"> καινοτόμων </w:t>
      </w:r>
      <w:r w:rsidR="00AA3484">
        <w:rPr>
          <w:rFonts w:asciiTheme="minorHAnsi" w:hAnsiTheme="minorHAnsi"/>
        </w:rPr>
        <w:t>συνεργατικών σχηματισμών (</w:t>
      </w:r>
      <w:r w:rsidR="00A92ECD" w:rsidRPr="00486D31">
        <w:rPr>
          <w:rFonts w:asciiTheme="minorHAnsi" w:hAnsiTheme="minorHAnsi"/>
        </w:rPr>
        <w:t>cluster</w:t>
      </w:r>
      <w:r w:rsidR="00AA3484" w:rsidRPr="00486D31">
        <w:rPr>
          <w:rFonts w:asciiTheme="minorHAnsi" w:hAnsiTheme="minorHAnsi"/>
        </w:rPr>
        <w:t>s</w:t>
      </w:r>
      <w:r w:rsidR="00AA3484" w:rsidRPr="00AA3484">
        <w:rPr>
          <w:rFonts w:asciiTheme="minorHAnsi" w:hAnsiTheme="minorHAnsi"/>
        </w:rPr>
        <w:t>)</w:t>
      </w:r>
      <w:r w:rsidR="00A92ECD">
        <w:rPr>
          <w:rFonts w:asciiTheme="minorHAnsi" w:hAnsiTheme="minorHAnsi"/>
        </w:rPr>
        <w:t xml:space="preserve">. </w:t>
      </w:r>
      <w:r w:rsidR="00086D1C">
        <w:rPr>
          <w:rFonts w:asciiTheme="minorHAnsi" w:hAnsiTheme="minorHAnsi"/>
        </w:rPr>
        <w:t xml:space="preserve">Πιο συγκεκριμένα, αποσκοπεί στη δημιουργία των κατάλληλων προϋποθέσεων για την καλύτερη αξιοποίηση των </w:t>
      </w:r>
      <w:r w:rsidR="00086D1C">
        <w:rPr>
          <w:rFonts w:asciiTheme="minorHAnsi" w:hAnsiTheme="minorHAnsi"/>
        </w:rPr>
        <w:lastRenderedPageBreak/>
        <w:t xml:space="preserve">ανανεώσιμων πηγών ενέργειας στο θαλάσσιο περιβάλλον, </w:t>
      </w:r>
      <w:r w:rsidR="0059405A">
        <w:rPr>
          <w:rFonts w:asciiTheme="minorHAnsi" w:hAnsiTheme="minorHAnsi"/>
        </w:rPr>
        <w:t>χωρίς να παραβλέπονται οι</w:t>
      </w:r>
      <w:r w:rsidR="00086D1C">
        <w:rPr>
          <w:rFonts w:asciiTheme="minorHAnsi" w:hAnsiTheme="minorHAnsi"/>
        </w:rPr>
        <w:t xml:space="preserve"> περιβαλλοντικές και πολιτισμικές αξίες της περιοχής.</w:t>
      </w:r>
    </w:p>
    <w:p w:rsidR="006560E9" w:rsidRPr="00486D31" w:rsidRDefault="006560E9" w:rsidP="00486D31">
      <w:pPr>
        <w:pStyle w:val="NormalWeb"/>
        <w:jc w:val="both"/>
        <w:rPr>
          <w:rFonts w:asciiTheme="minorHAnsi" w:hAnsiTheme="minorHAnsi"/>
        </w:rPr>
      </w:pPr>
      <w:r w:rsidRPr="00486D31">
        <w:rPr>
          <w:rFonts w:asciiTheme="minorHAnsi" w:hAnsiTheme="minorHAnsi"/>
        </w:rPr>
        <w:t xml:space="preserve">Οι </w:t>
      </w:r>
      <w:r w:rsidR="004430C1" w:rsidRPr="00486D31">
        <w:rPr>
          <w:rFonts w:asciiTheme="minorHAnsi" w:hAnsiTheme="minorHAnsi"/>
        </w:rPr>
        <w:t>ειδικοί</w:t>
      </w:r>
      <w:r w:rsidRPr="00486D31">
        <w:rPr>
          <w:rFonts w:asciiTheme="minorHAnsi" w:hAnsiTheme="minorHAnsi"/>
        </w:rPr>
        <w:t xml:space="preserve"> στόχοι </w:t>
      </w:r>
      <w:r w:rsidR="00486D31" w:rsidRPr="00486D31">
        <w:rPr>
          <w:rFonts w:asciiTheme="minorHAnsi" w:hAnsiTheme="minorHAnsi"/>
        </w:rPr>
        <w:t xml:space="preserve">(specific objectives) </w:t>
      </w:r>
      <w:r w:rsidR="004430C1" w:rsidRPr="00486D31">
        <w:rPr>
          <w:rFonts w:asciiTheme="minorHAnsi" w:hAnsiTheme="minorHAnsi"/>
        </w:rPr>
        <w:t xml:space="preserve">του MAESTRALE </w:t>
      </w:r>
      <w:r w:rsidRPr="00486D31">
        <w:rPr>
          <w:rFonts w:asciiTheme="minorHAnsi" w:hAnsiTheme="minorHAnsi"/>
        </w:rPr>
        <w:t>είναι</w:t>
      </w:r>
      <w:r w:rsidR="004430C1" w:rsidRPr="00486D31">
        <w:rPr>
          <w:rFonts w:asciiTheme="minorHAnsi" w:hAnsiTheme="minorHAnsi"/>
        </w:rPr>
        <w:t>:</w:t>
      </w:r>
    </w:p>
    <w:p w:rsidR="006560E9" w:rsidRPr="00486D31" w:rsidRDefault="00097598" w:rsidP="00486D31">
      <w:pPr>
        <w:pStyle w:val="NormalWeb"/>
        <w:jc w:val="both"/>
        <w:rPr>
          <w:rFonts w:asciiTheme="minorHAnsi" w:hAnsiTheme="minorHAnsi"/>
        </w:rPr>
      </w:pPr>
      <w:r w:rsidRPr="00486D31">
        <w:rPr>
          <w:rFonts w:asciiTheme="minorHAnsi" w:hAnsiTheme="minorHAnsi"/>
        </w:rPr>
        <w:t xml:space="preserve">α. </w:t>
      </w:r>
      <w:r w:rsidR="001B37C1" w:rsidRPr="00486D31">
        <w:rPr>
          <w:rFonts w:asciiTheme="minorHAnsi" w:hAnsiTheme="minorHAnsi"/>
        </w:rPr>
        <w:t>Μ</w:t>
      </w:r>
      <w:r w:rsidR="006560E9" w:rsidRPr="00486D31">
        <w:rPr>
          <w:rFonts w:asciiTheme="minorHAnsi" w:hAnsiTheme="minorHAnsi"/>
        </w:rPr>
        <w:t>εταφορά γνώσης</w:t>
      </w:r>
      <w:r w:rsidR="001B37C1" w:rsidRPr="00486D31">
        <w:rPr>
          <w:rFonts w:asciiTheme="minorHAnsi" w:hAnsiTheme="minorHAnsi"/>
        </w:rPr>
        <w:t xml:space="preserve"> </w:t>
      </w:r>
      <w:r w:rsidRPr="00486D31">
        <w:rPr>
          <w:rFonts w:asciiTheme="minorHAnsi" w:hAnsiTheme="minorHAnsi"/>
        </w:rPr>
        <w:t xml:space="preserve">– </w:t>
      </w:r>
      <w:r w:rsidR="001B37C1" w:rsidRPr="00486D31">
        <w:rPr>
          <w:rFonts w:asciiTheme="minorHAnsi" w:hAnsiTheme="minorHAnsi"/>
        </w:rPr>
        <w:t>Συνίσταται στην περιεκτική και</w:t>
      </w:r>
      <w:r w:rsidR="00943BFE">
        <w:rPr>
          <w:rFonts w:asciiTheme="minorHAnsi" w:hAnsiTheme="minorHAnsi"/>
        </w:rPr>
        <w:t xml:space="preserve"> εκτενή</w:t>
      </w:r>
      <w:r w:rsidR="001B37C1" w:rsidRPr="00486D31">
        <w:rPr>
          <w:rFonts w:asciiTheme="minorHAnsi" w:hAnsiTheme="minorHAnsi"/>
        </w:rPr>
        <w:t xml:space="preserve"> έρευνα και καταγραφή της νομοθεσίας, των υφιστάμενων και καινοτόμων τεχνολογιών, των βέλτιστων πρακτικών</w:t>
      </w:r>
      <w:r w:rsidRPr="00486D31">
        <w:rPr>
          <w:rFonts w:asciiTheme="minorHAnsi" w:hAnsiTheme="minorHAnsi"/>
        </w:rPr>
        <w:t>, των προοπτικών</w:t>
      </w:r>
      <w:r w:rsidR="001B37C1" w:rsidRPr="00486D31">
        <w:rPr>
          <w:rFonts w:asciiTheme="minorHAnsi" w:hAnsiTheme="minorHAnsi"/>
        </w:rPr>
        <w:t xml:space="preserve"> και των δυνητικών εμποδίων</w:t>
      </w:r>
      <w:r w:rsidR="005C49D9">
        <w:rPr>
          <w:rFonts w:asciiTheme="minorHAnsi" w:hAnsiTheme="minorHAnsi"/>
        </w:rPr>
        <w:t xml:space="preserve"> για τις </w:t>
      </w:r>
      <w:r w:rsidRPr="00486D31">
        <w:rPr>
          <w:rFonts w:asciiTheme="minorHAnsi" w:hAnsiTheme="minorHAnsi"/>
        </w:rPr>
        <w:t>γαλάζιες ανανεώσιμες πηγές ενέργειας στη Μεσόγειο</w:t>
      </w:r>
      <w:r w:rsidR="001B37C1" w:rsidRPr="00486D31">
        <w:rPr>
          <w:rFonts w:asciiTheme="minorHAnsi" w:hAnsiTheme="minorHAnsi"/>
        </w:rPr>
        <w:t>.</w:t>
      </w:r>
    </w:p>
    <w:p w:rsidR="00097598" w:rsidRPr="00486D31" w:rsidRDefault="00097598" w:rsidP="00486D31">
      <w:pPr>
        <w:pStyle w:val="NormalWeb"/>
        <w:jc w:val="both"/>
        <w:rPr>
          <w:rFonts w:asciiTheme="minorHAnsi" w:hAnsiTheme="minorHAnsi"/>
        </w:rPr>
      </w:pPr>
      <w:r w:rsidRPr="00486D31">
        <w:rPr>
          <w:rFonts w:asciiTheme="minorHAnsi" w:hAnsiTheme="minorHAnsi"/>
        </w:rPr>
        <w:t xml:space="preserve">β. </w:t>
      </w:r>
      <w:r w:rsidR="001B37C1" w:rsidRPr="00486D31">
        <w:rPr>
          <w:rFonts w:asciiTheme="minorHAnsi" w:hAnsiTheme="minorHAnsi"/>
        </w:rPr>
        <w:t xml:space="preserve">Blue Energy Labs (BELs) </w:t>
      </w:r>
      <w:r w:rsidR="004430C1" w:rsidRPr="00486D31">
        <w:rPr>
          <w:rFonts w:asciiTheme="minorHAnsi" w:hAnsiTheme="minorHAnsi"/>
        </w:rPr>
        <w:t xml:space="preserve">– </w:t>
      </w:r>
      <w:r w:rsidR="00A92ECD" w:rsidRPr="00486D31">
        <w:rPr>
          <w:rFonts w:asciiTheme="minorHAnsi" w:hAnsiTheme="minorHAnsi"/>
        </w:rPr>
        <w:t xml:space="preserve">Το MAESTRALE θα </w:t>
      </w:r>
      <w:r w:rsidR="001E3182" w:rsidRPr="00486D31">
        <w:rPr>
          <w:rFonts w:asciiTheme="minorHAnsi" w:hAnsiTheme="minorHAnsi"/>
        </w:rPr>
        <w:t>συστήσει</w:t>
      </w:r>
      <w:r w:rsidR="00A92ECD" w:rsidRPr="00486D31">
        <w:rPr>
          <w:rFonts w:asciiTheme="minorHAnsi" w:hAnsiTheme="minorHAnsi"/>
        </w:rPr>
        <w:t xml:space="preserve"> ένα δίκτυο από BEL</w:t>
      </w:r>
      <w:r w:rsidR="00715C21">
        <w:rPr>
          <w:rFonts w:asciiTheme="minorHAnsi" w:hAnsiTheme="minorHAnsi"/>
          <w:lang w:val="en-US"/>
        </w:rPr>
        <w:t>s</w:t>
      </w:r>
      <w:r w:rsidR="00A92ECD" w:rsidRPr="00486D31">
        <w:rPr>
          <w:rFonts w:asciiTheme="minorHAnsi" w:hAnsiTheme="minorHAnsi"/>
        </w:rPr>
        <w:t xml:space="preserve">, </w:t>
      </w:r>
      <w:r w:rsidR="001E3182" w:rsidRPr="00486D31">
        <w:rPr>
          <w:rFonts w:asciiTheme="minorHAnsi" w:hAnsiTheme="minorHAnsi"/>
        </w:rPr>
        <w:t>το οποίο</w:t>
      </w:r>
      <w:r w:rsidR="00A92ECD" w:rsidRPr="00486D31">
        <w:rPr>
          <w:rFonts w:asciiTheme="minorHAnsi" w:hAnsiTheme="minorHAnsi"/>
        </w:rPr>
        <w:t xml:space="preserve"> θα λειτουργήσει ως </w:t>
      </w:r>
      <w:r w:rsidR="001E3182" w:rsidRPr="00486D31">
        <w:rPr>
          <w:rFonts w:asciiTheme="minorHAnsi" w:hAnsiTheme="minorHAnsi"/>
        </w:rPr>
        <w:t>πλατφόρμα</w:t>
      </w:r>
      <w:r w:rsidR="00A92ECD" w:rsidRPr="00486D31">
        <w:rPr>
          <w:rFonts w:asciiTheme="minorHAnsi" w:hAnsiTheme="minorHAnsi"/>
        </w:rPr>
        <w:t xml:space="preserve"> συνεργασίας για τους κύριους δρώντες στον τομέα της γαλάζιας ενέργειας στη Μεσόγειο. </w:t>
      </w:r>
      <w:r w:rsidR="004430C1" w:rsidRPr="00486D31">
        <w:rPr>
          <w:rFonts w:asciiTheme="minorHAnsi" w:hAnsiTheme="minorHAnsi"/>
        </w:rPr>
        <w:t>Ένα BEL θα συσταθεί σ</w:t>
      </w:r>
      <w:r w:rsidR="001B37C1" w:rsidRPr="00486D31">
        <w:rPr>
          <w:rFonts w:asciiTheme="minorHAnsi" w:hAnsiTheme="minorHAnsi"/>
        </w:rPr>
        <w:t xml:space="preserve">ε κάθε περιοχή που </w:t>
      </w:r>
      <w:r w:rsidR="004430C1" w:rsidRPr="00486D31">
        <w:rPr>
          <w:rFonts w:asciiTheme="minorHAnsi" w:hAnsiTheme="minorHAnsi"/>
        </w:rPr>
        <w:t>εκπροσωπείται</w:t>
      </w:r>
      <w:r w:rsidR="001B37C1" w:rsidRPr="00486D31">
        <w:rPr>
          <w:rFonts w:asciiTheme="minorHAnsi" w:hAnsiTheme="minorHAnsi"/>
        </w:rPr>
        <w:t xml:space="preserve"> στο πρόγραμμα</w:t>
      </w:r>
      <w:r w:rsidR="004430C1" w:rsidRPr="00486D31">
        <w:rPr>
          <w:rFonts w:asciiTheme="minorHAnsi" w:hAnsiTheme="minorHAnsi"/>
        </w:rPr>
        <w:t>,</w:t>
      </w:r>
      <w:r w:rsidR="001B37C1" w:rsidRPr="00486D31">
        <w:rPr>
          <w:rFonts w:asciiTheme="minorHAnsi" w:hAnsiTheme="minorHAnsi"/>
        </w:rPr>
        <w:t xml:space="preserve"> προκειμένου να υποστηριχθεί η δημιουργία συμπράξεων μεταξύ δημόσιου και ιδιωτικού τομέα, να εξασφαλιστεί η ανταλλαγή γνώσης και καινοτομίας και να τεθούν τα θεμέλια για πρωτοβουλίες στ</w:t>
      </w:r>
      <w:r w:rsidR="004430C1" w:rsidRPr="00486D31">
        <w:rPr>
          <w:rFonts w:asciiTheme="minorHAnsi" w:hAnsiTheme="minorHAnsi"/>
        </w:rPr>
        <w:t>ον τομέα της</w:t>
      </w:r>
      <w:r w:rsidR="001B37C1" w:rsidRPr="00486D31">
        <w:rPr>
          <w:rFonts w:asciiTheme="minorHAnsi" w:hAnsiTheme="minorHAnsi"/>
        </w:rPr>
        <w:t xml:space="preserve"> γαλάζια</w:t>
      </w:r>
      <w:r w:rsidR="004430C1" w:rsidRPr="00486D31">
        <w:rPr>
          <w:rFonts w:asciiTheme="minorHAnsi" w:hAnsiTheme="minorHAnsi"/>
        </w:rPr>
        <w:t>ς</w:t>
      </w:r>
      <w:r w:rsidR="001B37C1" w:rsidRPr="00486D31">
        <w:rPr>
          <w:rFonts w:asciiTheme="minorHAnsi" w:hAnsiTheme="minorHAnsi"/>
        </w:rPr>
        <w:t xml:space="preserve"> ανάπτυξη</w:t>
      </w:r>
      <w:r w:rsidR="004430C1" w:rsidRPr="00486D31">
        <w:rPr>
          <w:rFonts w:asciiTheme="minorHAnsi" w:hAnsiTheme="minorHAnsi"/>
        </w:rPr>
        <w:t>ς.</w:t>
      </w:r>
    </w:p>
    <w:p w:rsidR="001B37C1" w:rsidRDefault="00097598" w:rsidP="00486D31">
      <w:pPr>
        <w:pStyle w:val="NormalWeb"/>
        <w:jc w:val="both"/>
        <w:rPr>
          <w:rFonts w:asciiTheme="minorHAnsi" w:hAnsiTheme="minorHAnsi"/>
        </w:rPr>
      </w:pPr>
      <w:r w:rsidRPr="00486D31">
        <w:rPr>
          <w:rFonts w:asciiTheme="minorHAnsi" w:hAnsiTheme="minorHAnsi"/>
        </w:rPr>
        <w:t xml:space="preserve">γ. </w:t>
      </w:r>
      <w:r w:rsidR="004430C1" w:rsidRPr="00486D31">
        <w:rPr>
          <w:rFonts w:asciiTheme="minorHAnsi" w:hAnsiTheme="minorHAnsi"/>
        </w:rPr>
        <w:t xml:space="preserve">Πιλοτικά πρότζεκτ </w:t>
      </w:r>
      <w:r w:rsidRPr="00486D31">
        <w:rPr>
          <w:rFonts w:asciiTheme="minorHAnsi" w:hAnsiTheme="minorHAnsi"/>
        </w:rPr>
        <w:t xml:space="preserve">– </w:t>
      </w:r>
      <w:r w:rsidR="001B37C1" w:rsidRPr="00486D31">
        <w:rPr>
          <w:rFonts w:asciiTheme="minorHAnsi" w:hAnsiTheme="minorHAnsi"/>
        </w:rPr>
        <w:t>Κάθε BEL θα εκπονήσει δύο ή περισσότερα πιλοτικά πρότζεκτ για μονάδες παραγωγής γαλάζιας ενέργειας</w:t>
      </w:r>
      <w:r w:rsidR="004430C1" w:rsidRPr="00486D31">
        <w:rPr>
          <w:rFonts w:asciiTheme="minorHAnsi" w:hAnsiTheme="minorHAnsi"/>
        </w:rPr>
        <w:t>. Τα πιλοτικά πρότζεκτ θα λ</w:t>
      </w:r>
      <w:r w:rsidR="001B37C1" w:rsidRPr="00486D31">
        <w:rPr>
          <w:rFonts w:asciiTheme="minorHAnsi" w:hAnsiTheme="minorHAnsi"/>
        </w:rPr>
        <w:t xml:space="preserve">ειτουργήσουν ως </w:t>
      </w:r>
      <w:r w:rsidR="004430C1" w:rsidRPr="00715C21">
        <w:rPr>
          <w:rFonts w:asciiTheme="minorHAnsi" w:hAnsiTheme="minorHAnsi"/>
          <w:b/>
        </w:rPr>
        <w:t>πρωτότυπα</w:t>
      </w:r>
      <w:r w:rsidR="004430C1" w:rsidRPr="00486D31">
        <w:rPr>
          <w:rFonts w:asciiTheme="minorHAnsi" w:hAnsiTheme="minorHAnsi"/>
        </w:rPr>
        <w:t>/</w:t>
      </w:r>
      <w:r w:rsidR="004430C1" w:rsidRPr="00715C21">
        <w:rPr>
          <w:rFonts w:asciiTheme="minorHAnsi" w:hAnsiTheme="minorHAnsi"/>
          <w:b/>
        </w:rPr>
        <w:t>παραδείγματα</w:t>
      </w:r>
      <w:r w:rsidR="001B37C1" w:rsidRPr="00486D31">
        <w:rPr>
          <w:rFonts w:asciiTheme="minorHAnsi" w:hAnsiTheme="minorHAnsi"/>
        </w:rPr>
        <w:t xml:space="preserve"> για καινοτόμες sta</w:t>
      </w:r>
      <w:r w:rsidR="00715C21">
        <w:rPr>
          <w:rFonts w:asciiTheme="minorHAnsi" w:hAnsiTheme="minorHAnsi"/>
        </w:rPr>
        <w:t>rt-up επιχειρήσεις.</w:t>
      </w:r>
    </w:p>
    <w:p w:rsidR="00715C21" w:rsidRPr="0059405A" w:rsidRDefault="00715C21" w:rsidP="00486D31">
      <w:pPr>
        <w:pStyle w:val="NormalWeb"/>
        <w:jc w:val="both"/>
        <w:rPr>
          <w:rFonts w:asciiTheme="minorHAnsi" w:hAnsiTheme="minorHAnsi"/>
          <w:b/>
          <w:color w:val="4F81BD" w:themeColor="accent1"/>
        </w:rPr>
      </w:pPr>
      <w:r w:rsidRPr="0059405A">
        <w:rPr>
          <w:rFonts w:asciiTheme="minorHAnsi" w:hAnsiTheme="minorHAnsi"/>
          <w:b/>
          <w:color w:val="4F81BD" w:themeColor="accent1"/>
        </w:rPr>
        <w:t>Χρηματοδότηση και εταίροι</w:t>
      </w:r>
    </w:p>
    <w:p w:rsidR="000A5A6D" w:rsidRPr="00785C68" w:rsidRDefault="000A5A6D" w:rsidP="000A5A6D">
      <w:pPr>
        <w:pStyle w:val="Normal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Το </w:t>
      </w:r>
      <w:r w:rsidRPr="00486D31">
        <w:rPr>
          <w:rFonts w:asciiTheme="minorHAnsi" w:hAnsiTheme="minorHAnsi"/>
        </w:rPr>
        <w:t>MAESTRALE</w:t>
      </w:r>
      <w:r>
        <w:rPr>
          <w:rFonts w:asciiTheme="minorHAnsi" w:hAnsiTheme="minorHAnsi"/>
        </w:rPr>
        <w:t xml:space="preserve"> χρηματοδοτείται στο πλαίσιο του </w:t>
      </w:r>
      <w:r w:rsidR="00715C21">
        <w:rPr>
          <w:rFonts w:asciiTheme="minorHAnsi" w:hAnsiTheme="minorHAnsi"/>
        </w:rPr>
        <w:t>«</w:t>
      </w:r>
      <w:r>
        <w:rPr>
          <w:rFonts w:asciiTheme="minorHAnsi" w:hAnsiTheme="minorHAnsi"/>
        </w:rPr>
        <w:t>Άξονα</w:t>
      </w:r>
      <w:r w:rsidRPr="0059074E">
        <w:rPr>
          <w:rFonts w:asciiTheme="minorHAnsi" w:hAnsiTheme="minorHAnsi"/>
        </w:rPr>
        <w:t xml:space="preserve"> Προτεραιότητας 1</w:t>
      </w:r>
      <w:r>
        <w:rPr>
          <w:rFonts w:asciiTheme="minorHAnsi" w:hAnsiTheme="minorHAnsi"/>
        </w:rPr>
        <w:t xml:space="preserve"> </w:t>
      </w:r>
      <w:r w:rsidR="00715C21">
        <w:rPr>
          <w:rFonts w:asciiTheme="minorHAnsi" w:hAnsiTheme="minorHAnsi"/>
        </w:rPr>
        <w:t>–</w:t>
      </w:r>
      <w:r>
        <w:rPr>
          <w:rFonts w:asciiTheme="minorHAnsi" w:hAnsiTheme="minorHAnsi"/>
        </w:rPr>
        <w:t xml:space="preserve"> Καινοτομία</w:t>
      </w:r>
      <w:r w:rsidR="00715C21">
        <w:rPr>
          <w:rFonts w:asciiTheme="minorHAnsi" w:hAnsiTheme="minorHAnsi"/>
        </w:rPr>
        <w:t>»</w:t>
      </w:r>
      <w:r w:rsidRPr="0059074E">
        <w:rPr>
          <w:rFonts w:asciiTheme="minorHAnsi" w:hAnsiTheme="minorHAnsi"/>
        </w:rPr>
        <w:t xml:space="preserve"> του</w:t>
      </w:r>
      <w:r>
        <w:rPr>
          <w:rFonts w:asciiTheme="minorHAnsi" w:hAnsiTheme="minorHAnsi"/>
        </w:rPr>
        <w:t xml:space="preserve"> προγράμματος</w:t>
      </w:r>
      <w:r w:rsidRPr="0059074E">
        <w:rPr>
          <w:rFonts w:asciiTheme="minorHAnsi" w:hAnsiTheme="minorHAnsi"/>
        </w:rPr>
        <w:t xml:space="preserve"> </w:t>
      </w:r>
      <w:r w:rsidRPr="00486D31">
        <w:rPr>
          <w:rFonts w:asciiTheme="minorHAnsi" w:hAnsiTheme="minorHAnsi"/>
        </w:rPr>
        <w:t>Interreg</w:t>
      </w:r>
      <w:r w:rsidRPr="0059074E">
        <w:rPr>
          <w:rFonts w:asciiTheme="minorHAnsi" w:hAnsiTheme="minorHAnsi"/>
        </w:rPr>
        <w:t xml:space="preserve"> </w:t>
      </w:r>
      <w:r w:rsidRPr="00486D31">
        <w:rPr>
          <w:rFonts w:asciiTheme="minorHAnsi" w:hAnsiTheme="minorHAnsi"/>
        </w:rPr>
        <w:t>MED</w:t>
      </w:r>
      <w:r w:rsidRPr="0059074E">
        <w:rPr>
          <w:rFonts w:asciiTheme="minorHAnsi" w:hAnsiTheme="minorHAnsi"/>
        </w:rPr>
        <w:t xml:space="preserve"> 2014-2020</w:t>
      </w:r>
      <w:r>
        <w:rPr>
          <w:rFonts w:asciiTheme="minorHAnsi" w:hAnsiTheme="minorHAnsi"/>
        </w:rPr>
        <w:t>, με περίοδο υλοποίησης από 1/11/2016 έως 31/10/2019.</w:t>
      </w:r>
      <w:r w:rsidRPr="000A5A6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Στο</w:t>
      </w:r>
      <w:r w:rsidRPr="00785C6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πρόγραμμα</w:t>
      </w:r>
      <w:r w:rsidRPr="00785C6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συμμετέχουν</w:t>
      </w:r>
      <w:r w:rsidRPr="00785C68">
        <w:rPr>
          <w:rFonts w:asciiTheme="minorHAnsi" w:hAnsiTheme="minorHAnsi"/>
        </w:rPr>
        <w:t>:</w:t>
      </w:r>
    </w:p>
    <w:p w:rsidR="000A5A6D" w:rsidRPr="00785C68" w:rsidRDefault="000A5A6D" w:rsidP="000A5A6D">
      <w:pPr>
        <w:pStyle w:val="NormalWeb"/>
        <w:jc w:val="both"/>
        <w:rPr>
          <w:rFonts w:asciiTheme="minorHAnsi" w:hAnsiTheme="minorHAnsi"/>
        </w:rPr>
      </w:pPr>
      <w:r w:rsidRPr="00A13521">
        <w:rPr>
          <w:rFonts w:asciiTheme="minorHAnsi" w:hAnsiTheme="minorHAnsi"/>
          <w:b/>
          <w:lang w:val="en-US"/>
        </w:rPr>
        <w:t>UNISI</w:t>
      </w:r>
      <w:r w:rsidRPr="00785C68">
        <w:rPr>
          <w:rFonts w:asciiTheme="minorHAnsi" w:hAnsiTheme="minorHAnsi"/>
        </w:rPr>
        <w:t xml:space="preserve"> </w:t>
      </w:r>
      <w:r w:rsidR="0059405A" w:rsidRPr="0059405A">
        <w:rPr>
          <w:rFonts w:asciiTheme="minorHAnsi" w:hAnsiTheme="minorHAnsi"/>
          <w:lang w:val="en-US"/>
        </w:rPr>
        <w:t>Universit</w:t>
      </w:r>
      <w:r w:rsidR="0059405A" w:rsidRPr="00785C68">
        <w:rPr>
          <w:rFonts w:asciiTheme="minorHAnsi" w:hAnsiTheme="minorHAnsi"/>
        </w:rPr>
        <w:t xml:space="preserve">à </w:t>
      </w:r>
      <w:r w:rsidR="0059405A" w:rsidRPr="0059405A">
        <w:rPr>
          <w:rFonts w:asciiTheme="minorHAnsi" w:hAnsiTheme="minorHAnsi"/>
          <w:lang w:val="en-US"/>
        </w:rPr>
        <w:t>degli</w:t>
      </w:r>
      <w:r w:rsidR="0059405A" w:rsidRPr="00785C68">
        <w:rPr>
          <w:rFonts w:asciiTheme="minorHAnsi" w:hAnsiTheme="minorHAnsi"/>
        </w:rPr>
        <w:t xml:space="preserve"> </w:t>
      </w:r>
      <w:r w:rsidR="0059405A" w:rsidRPr="0059405A">
        <w:rPr>
          <w:rFonts w:asciiTheme="minorHAnsi" w:hAnsiTheme="minorHAnsi"/>
          <w:lang w:val="en-US"/>
        </w:rPr>
        <w:t>Studi</w:t>
      </w:r>
      <w:r w:rsidR="0059405A" w:rsidRPr="00785C68">
        <w:rPr>
          <w:rFonts w:asciiTheme="minorHAnsi" w:hAnsiTheme="minorHAnsi"/>
        </w:rPr>
        <w:t xml:space="preserve"> </w:t>
      </w:r>
      <w:r w:rsidR="0059405A" w:rsidRPr="0059405A">
        <w:rPr>
          <w:rFonts w:asciiTheme="minorHAnsi" w:hAnsiTheme="minorHAnsi"/>
          <w:lang w:val="en-US"/>
        </w:rPr>
        <w:t>di</w:t>
      </w:r>
      <w:r w:rsidR="0059405A" w:rsidRPr="00785C68">
        <w:rPr>
          <w:rFonts w:asciiTheme="minorHAnsi" w:hAnsiTheme="minorHAnsi"/>
        </w:rPr>
        <w:t xml:space="preserve"> </w:t>
      </w:r>
      <w:r w:rsidR="0059405A" w:rsidRPr="0059405A">
        <w:rPr>
          <w:rFonts w:asciiTheme="minorHAnsi" w:hAnsiTheme="minorHAnsi"/>
          <w:lang w:val="en-US"/>
        </w:rPr>
        <w:t>Siena</w:t>
      </w:r>
      <w:r w:rsidRPr="00785C68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Ιταλία</w:t>
      </w:r>
    </w:p>
    <w:p w:rsidR="000A5A6D" w:rsidRPr="00785C68" w:rsidRDefault="000A5A6D" w:rsidP="000A5A6D">
      <w:pPr>
        <w:pStyle w:val="NormalWeb"/>
        <w:jc w:val="both"/>
        <w:rPr>
          <w:rFonts w:asciiTheme="minorHAnsi" w:hAnsiTheme="minorHAnsi"/>
        </w:rPr>
      </w:pPr>
      <w:r w:rsidRPr="00A13521">
        <w:rPr>
          <w:rFonts w:asciiTheme="minorHAnsi" w:hAnsiTheme="minorHAnsi"/>
          <w:b/>
          <w:lang w:val="en-US"/>
        </w:rPr>
        <w:t>CEEI</w:t>
      </w:r>
      <w:r w:rsidRPr="00785C68">
        <w:rPr>
          <w:rFonts w:asciiTheme="minorHAnsi" w:hAnsiTheme="minorHAnsi"/>
        </w:rPr>
        <w:t xml:space="preserve"> </w:t>
      </w:r>
      <w:r w:rsidR="0059405A" w:rsidRPr="0059405A">
        <w:rPr>
          <w:rFonts w:asciiTheme="minorHAnsi" w:hAnsiTheme="minorHAnsi"/>
          <w:lang w:val="en-US"/>
        </w:rPr>
        <w:t>Centro</w:t>
      </w:r>
      <w:r w:rsidR="0059405A" w:rsidRPr="00785C68">
        <w:rPr>
          <w:rFonts w:asciiTheme="minorHAnsi" w:hAnsiTheme="minorHAnsi"/>
        </w:rPr>
        <w:t xml:space="preserve"> </w:t>
      </w:r>
      <w:r w:rsidR="0059405A" w:rsidRPr="0059405A">
        <w:rPr>
          <w:rFonts w:asciiTheme="minorHAnsi" w:hAnsiTheme="minorHAnsi"/>
          <w:lang w:val="en-US"/>
        </w:rPr>
        <w:t>Europeo</w:t>
      </w:r>
      <w:r w:rsidR="0059405A" w:rsidRPr="00785C68">
        <w:rPr>
          <w:rFonts w:asciiTheme="minorHAnsi" w:hAnsiTheme="minorHAnsi"/>
        </w:rPr>
        <w:t xml:space="preserve"> </w:t>
      </w:r>
      <w:r w:rsidR="0059405A" w:rsidRPr="0059405A">
        <w:rPr>
          <w:rFonts w:asciiTheme="minorHAnsi" w:hAnsiTheme="minorHAnsi"/>
          <w:lang w:val="en-US"/>
        </w:rPr>
        <w:t>de</w:t>
      </w:r>
      <w:r w:rsidR="0059405A" w:rsidRPr="00785C68">
        <w:rPr>
          <w:rFonts w:asciiTheme="minorHAnsi" w:hAnsiTheme="minorHAnsi"/>
        </w:rPr>
        <w:t xml:space="preserve"> </w:t>
      </w:r>
      <w:r w:rsidR="0059405A" w:rsidRPr="0059405A">
        <w:rPr>
          <w:rFonts w:asciiTheme="minorHAnsi" w:hAnsiTheme="minorHAnsi"/>
          <w:lang w:val="en-US"/>
        </w:rPr>
        <w:t>Empresas</w:t>
      </w:r>
      <w:r w:rsidR="0059405A" w:rsidRPr="00785C68">
        <w:rPr>
          <w:rFonts w:asciiTheme="minorHAnsi" w:hAnsiTheme="minorHAnsi"/>
        </w:rPr>
        <w:t xml:space="preserve"> </w:t>
      </w:r>
      <w:r w:rsidR="0059405A" w:rsidRPr="0059405A">
        <w:rPr>
          <w:rFonts w:asciiTheme="minorHAnsi" w:hAnsiTheme="minorHAnsi"/>
          <w:lang w:val="en-US"/>
        </w:rPr>
        <w:t>e</w:t>
      </w:r>
      <w:r w:rsidR="0059405A" w:rsidRPr="00785C68">
        <w:rPr>
          <w:rFonts w:asciiTheme="minorHAnsi" w:hAnsiTheme="minorHAnsi"/>
        </w:rPr>
        <w:t xml:space="preserve"> </w:t>
      </w:r>
      <w:r w:rsidR="0059405A" w:rsidRPr="0059405A">
        <w:rPr>
          <w:rFonts w:asciiTheme="minorHAnsi" w:hAnsiTheme="minorHAnsi"/>
          <w:lang w:val="en-US"/>
        </w:rPr>
        <w:t>Innovaci</w:t>
      </w:r>
      <w:r w:rsidR="0059405A" w:rsidRPr="00785C68">
        <w:rPr>
          <w:rFonts w:asciiTheme="minorHAnsi" w:hAnsiTheme="minorHAnsi"/>
        </w:rPr>
        <w:t>ó</w:t>
      </w:r>
      <w:r w:rsidR="0059405A" w:rsidRPr="0059405A">
        <w:rPr>
          <w:rFonts w:asciiTheme="minorHAnsi" w:hAnsiTheme="minorHAnsi"/>
          <w:lang w:val="en-US"/>
        </w:rPr>
        <w:t>n</w:t>
      </w:r>
      <w:r w:rsidR="0059405A" w:rsidRPr="00785C68">
        <w:rPr>
          <w:rFonts w:asciiTheme="minorHAnsi" w:hAnsiTheme="minorHAnsi"/>
        </w:rPr>
        <w:t xml:space="preserve"> </w:t>
      </w:r>
      <w:r w:rsidR="0059405A" w:rsidRPr="0059405A">
        <w:rPr>
          <w:rFonts w:asciiTheme="minorHAnsi" w:hAnsiTheme="minorHAnsi"/>
          <w:lang w:val="en-US"/>
        </w:rPr>
        <w:t>de</w:t>
      </w:r>
      <w:r w:rsidR="0059405A" w:rsidRPr="00785C68">
        <w:rPr>
          <w:rFonts w:asciiTheme="minorHAnsi" w:hAnsiTheme="minorHAnsi"/>
        </w:rPr>
        <w:t xml:space="preserve"> </w:t>
      </w:r>
      <w:r w:rsidR="0059405A" w:rsidRPr="0059405A">
        <w:rPr>
          <w:rFonts w:asciiTheme="minorHAnsi" w:hAnsiTheme="minorHAnsi"/>
          <w:lang w:val="en-US"/>
        </w:rPr>
        <w:t>Valencia</w:t>
      </w:r>
      <w:r w:rsidRPr="00785C68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Ισπανία</w:t>
      </w:r>
    </w:p>
    <w:p w:rsidR="000A5A6D" w:rsidRPr="000A5A6D" w:rsidRDefault="000A5A6D" w:rsidP="000A5A6D">
      <w:pPr>
        <w:pStyle w:val="NormalWeb"/>
        <w:jc w:val="both"/>
        <w:rPr>
          <w:rFonts w:asciiTheme="minorHAnsi" w:hAnsiTheme="minorHAnsi"/>
          <w:lang w:val="en-US"/>
        </w:rPr>
      </w:pPr>
      <w:r w:rsidRPr="00A13521">
        <w:rPr>
          <w:rFonts w:asciiTheme="minorHAnsi" w:hAnsiTheme="minorHAnsi"/>
          <w:b/>
          <w:lang w:val="en-US"/>
        </w:rPr>
        <w:t>IRENA</w:t>
      </w:r>
      <w:r w:rsidRPr="000A5A6D">
        <w:rPr>
          <w:rFonts w:asciiTheme="minorHAnsi" w:hAnsiTheme="minorHAnsi"/>
          <w:lang w:val="en-US"/>
        </w:rPr>
        <w:t xml:space="preserve"> Istrian </w:t>
      </w:r>
      <w:r>
        <w:rPr>
          <w:rFonts w:asciiTheme="minorHAnsi" w:hAnsiTheme="minorHAnsi"/>
          <w:lang w:val="en-US"/>
        </w:rPr>
        <w:t>Regional Energy Agency L.t.d.</w:t>
      </w:r>
      <w:r w:rsidRPr="000A5A6D">
        <w:rPr>
          <w:rFonts w:asciiTheme="minorHAnsi" w:hAnsiTheme="minorHAnsi"/>
          <w:lang w:val="en-US"/>
        </w:rPr>
        <w:t xml:space="preserve">, </w:t>
      </w:r>
      <w:r>
        <w:rPr>
          <w:rFonts w:asciiTheme="minorHAnsi" w:hAnsiTheme="minorHAnsi"/>
        </w:rPr>
        <w:t>Κροατία</w:t>
      </w:r>
    </w:p>
    <w:p w:rsidR="000A5A6D" w:rsidRPr="000A5A6D" w:rsidRDefault="000A5A6D" w:rsidP="000A5A6D">
      <w:pPr>
        <w:pStyle w:val="NormalWeb"/>
        <w:jc w:val="both"/>
        <w:rPr>
          <w:rFonts w:asciiTheme="minorHAnsi" w:hAnsiTheme="minorHAnsi"/>
          <w:lang w:val="en-US"/>
        </w:rPr>
      </w:pPr>
      <w:r w:rsidRPr="00A13521">
        <w:rPr>
          <w:rFonts w:asciiTheme="minorHAnsi" w:hAnsiTheme="minorHAnsi"/>
          <w:b/>
          <w:lang w:val="en-US"/>
        </w:rPr>
        <w:t>CTAER</w:t>
      </w:r>
      <w:r w:rsidRPr="000A5A6D">
        <w:rPr>
          <w:rFonts w:asciiTheme="minorHAnsi" w:hAnsiTheme="minorHAnsi"/>
          <w:lang w:val="en-US"/>
        </w:rPr>
        <w:t xml:space="preserve"> </w:t>
      </w:r>
      <w:r w:rsidR="0059405A" w:rsidRPr="0059405A">
        <w:rPr>
          <w:rFonts w:asciiTheme="minorHAnsi" w:hAnsiTheme="minorHAnsi"/>
          <w:lang w:val="en-US"/>
        </w:rPr>
        <w:t>Centro Tecnológico Avanzado de Energías Renovables</w:t>
      </w:r>
      <w:r w:rsidRPr="000A5A6D">
        <w:rPr>
          <w:rFonts w:asciiTheme="minorHAnsi" w:hAnsiTheme="minorHAnsi"/>
          <w:lang w:val="en-US"/>
        </w:rPr>
        <w:t xml:space="preserve">, </w:t>
      </w:r>
      <w:r>
        <w:rPr>
          <w:rFonts w:asciiTheme="minorHAnsi" w:hAnsiTheme="minorHAnsi"/>
        </w:rPr>
        <w:t>Ισπανία</w:t>
      </w:r>
    </w:p>
    <w:p w:rsidR="000A5A6D" w:rsidRPr="000A5A6D" w:rsidRDefault="000A5A6D" w:rsidP="000A5A6D">
      <w:pPr>
        <w:pStyle w:val="NormalWeb"/>
        <w:jc w:val="both"/>
        <w:rPr>
          <w:rFonts w:asciiTheme="minorHAnsi" w:hAnsiTheme="minorHAnsi"/>
          <w:lang w:val="en-US"/>
        </w:rPr>
      </w:pPr>
      <w:r w:rsidRPr="00A13521">
        <w:rPr>
          <w:rFonts w:asciiTheme="minorHAnsi" w:hAnsiTheme="minorHAnsi"/>
          <w:b/>
          <w:lang w:val="en-US"/>
        </w:rPr>
        <w:t>AUTH</w:t>
      </w:r>
      <w:r w:rsidRPr="000A5A6D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</w:rPr>
        <w:t>Αριστοτέλειο</w:t>
      </w:r>
      <w:r w:rsidRPr="00882E1B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</w:rPr>
        <w:t>Πανεπιστήμιο</w:t>
      </w:r>
      <w:r w:rsidRPr="00882E1B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</w:rPr>
        <w:t>Θεσσαλονίκης</w:t>
      </w:r>
      <w:r w:rsidRPr="000A5A6D">
        <w:rPr>
          <w:rFonts w:asciiTheme="minorHAnsi" w:hAnsiTheme="minorHAnsi"/>
          <w:lang w:val="en-US"/>
        </w:rPr>
        <w:t xml:space="preserve">, </w:t>
      </w:r>
      <w:r>
        <w:rPr>
          <w:rFonts w:asciiTheme="minorHAnsi" w:hAnsiTheme="minorHAnsi"/>
        </w:rPr>
        <w:t>Ελλάδα</w:t>
      </w:r>
    </w:p>
    <w:p w:rsidR="000A5A6D" w:rsidRPr="000A5A6D" w:rsidRDefault="000A5A6D" w:rsidP="000A5A6D">
      <w:pPr>
        <w:pStyle w:val="NormalWeb"/>
        <w:jc w:val="both"/>
        <w:rPr>
          <w:rFonts w:asciiTheme="minorHAnsi" w:hAnsiTheme="minorHAnsi"/>
          <w:lang w:val="en-US"/>
        </w:rPr>
      </w:pPr>
      <w:r w:rsidRPr="00A13521">
        <w:rPr>
          <w:rFonts w:asciiTheme="minorHAnsi" w:hAnsiTheme="minorHAnsi"/>
          <w:b/>
          <w:lang w:val="en-US"/>
        </w:rPr>
        <w:t>G</w:t>
      </w:r>
      <w:r w:rsidR="0059405A" w:rsidRPr="00A13521">
        <w:rPr>
          <w:rFonts w:asciiTheme="minorHAnsi" w:hAnsiTheme="minorHAnsi"/>
          <w:b/>
          <w:lang w:val="en-US"/>
        </w:rPr>
        <w:t>O</w:t>
      </w:r>
      <w:r w:rsidRPr="00A13521">
        <w:rPr>
          <w:rFonts w:asciiTheme="minorHAnsi" w:hAnsiTheme="minorHAnsi"/>
          <w:b/>
          <w:lang w:val="en-US"/>
        </w:rPr>
        <w:t>LEA</w:t>
      </w:r>
      <w:r w:rsidRPr="000A5A6D">
        <w:rPr>
          <w:rFonts w:asciiTheme="minorHAnsi" w:hAnsiTheme="minorHAnsi"/>
          <w:lang w:val="en-US"/>
        </w:rPr>
        <w:t xml:space="preserve"> Goriška </w:t>
      </w:r>
      <w:r w:rsidR="00A13521">
        <w:rPr>
          <w:rFonts w:asciiTheme="minorHAnsi" w:hAnsiTheme="minorHAnsi"/>
          <w:lang w:val="en-US"/>
        </w:rPr>
        <w:t>L</w:t>
      </w:r>
      <w:r w:rsidRPr="000A5A6D">
        <w:rPr>
          <w:rFonts w:asciiTheme="minorHAnsi" w:hAnsiTheme="minorHAnsi"/>
          <w:lang w:val="en-US"/>
        </w:rPr>
        <w:t>oc</w:t>
      </w:r>
      <w:r>
        <w:rPr>
          <w:rFonts w:asciiTheme="minorHAnsi" w:hAnsiTheme="minorHAnsi"/>
          <w:lang w:val="en-US"/>
        </w:rPr>
        <w:t xml:space="preserve">al </w:t>
      </w:r>
      <w:r w:rsidR="00A13521">
        <w:rPr>
          <w:rFonts w:asciiTheme="minorHAnsi" w:hAnsiTheme="minorHAnsi"/>
          <w:lang w:val="en-US"/>
        </w:rPr>
        <w:t>Energy A</w:t>
      </w:r>
      <w:r>
        <w:rPr>
          <w:rFonts w:asciiTheme="minorHAnsi" w:hAnsiTheme="minorHAnsi"/>
          <w:lang w:val="en-US"/>
        </w:rPr>
        <w:t>gency, Nova Gorica</w:t>
      </w:r>
      <w:r w:rsidRPr="000A5A6D">
        <w:rPr>
          <w:rFonts w:asciiTheme="minorHAnsi" w:hAnsiTheme="minorHAnsi"/>
          <w:lang w:val="en-US"/>
        </w:rPr>
        <w:t xml:space="preserve">, </w:t>
      </w:r>
      <w:r>
        <w:rPr>
          <w:rFonts w:asciiTheme="minorHAnsi" w:hAnsiTheme="minorHAnsi"/>
        </w:rPr>
        <w:t>Σλοβενία</w:t>
      </w:r>
    </w:p>
    <w:p w:rsidR="000A5A6D" w:rsidRPr="000A5A6D" w:rsidRDefault="000A5A6D" w:rsidP="000A5A6D">
      <w:pPr>
        <w:pStyle w:val="NormalWeb"/>
        <w:jc w:val="both"/>
        <w:rPr>
          <w:rFonts w:asciiTheme="minorHAnsi" w:hAnsiTheme="minorHAnsi"/>
          <w:lang w:val="en-US"/>
        </w:rPr>
      </w:pPr>
      <w:r w:rsidRPr="00A13521">
        <w:rPr>
          <w:rFonts w:asciiTheme="minorHAnsi" w:hAnsiTheme="minorHAnsi"/>
          <w:b/>
          <w:lang w:val="en-US"/>
        </w:rPr>
        <w:t>OC-UCY</w:t>
      </w:r>
      <w:r w:rsidRPr="000A5A6D">
        <w:rPr>
          <w:rFonts w:asciiTheme="minorHAnsi" w:hAnsiTheme="minorHAnsi"/>
          <w:lang w:val="en-US"/>
        </w:rPr>
        <w:t xml:space="preserve"> </w:t>
      </w:r>
      <w:r w:rsidR="008E60B6">
        <w:rPr>
          <w:rFonts w:asciiTheme="minorHAnsi" w:hAnsiTheme="minorHAnsi"/>
        </w:rPr>
        <w:t>Ωκεανογραφικό</w:t>
      </w:r>
      <w:r w:rsidR="008E60B6" w:rsidRPr="008E60B6">
        <w:rPr>
          <w:rFonts w:asciiTheme="minorHAnsi" w:hAnsiTheme="minorHAnsi"/>
          <w:lang w:val="en-US"/>
        </w:rPr>
        <w:t xml:space="preserve"> </w:t>
      </w:r>
      <w:r w:rsidR="008E60B6">
        <w:rPr>
          <w:rFonts w:asciiTheme="minorHAnsi" w:hAnsiTheme="minorHAnsi"/>
        </w:rPr>
        <w:t>Κέντρο</w:t>
      </w:r>
      <w:r>
        <w:rPr>
          <w:rFonts w:asciiTheme="minorHAnsi" w:hAnsiTheme="minorHAnsi"/>
          <w:lang w:val="en-US"/>
        </w:rPr>
        <w:t xml:space="preserve">, </w:t>
      </w:r>
      <w:r w:rsidR="008E60B6">
        <w:rPr>
          <w:rFonts w:asciiTheme="minorHAnsi" w:hAnsiTheme="minorHAnsi"/>
        </w:rPr>
        <w:t>Πανεπιστήμιο Κύπρου</w:t>
      </w:r>
      <w:r w:rsidRPr="000A5A6D">
        <w:rPr>
          <w:rFonts w:asciiTheme="minorHAnsi" w:hAnsiTheme="minorHAnsi"/>
          <w:lang w:val="en-US"/>
        </w:rPr>
        <w:t xml:space="preserve">, </w:t>
      </w:r>
      <w:r>
        <w:rPr>
          <w:rFonts w:asciiTheme="minorHAnsi" w:hAnsiTheme="minorHAnsi"/>
        </w:rPr>
        <w:t>Κύπρος</w:t>
      </w:r>
    </w:p>
    <w:p w:rsidR="000A5A6D" w:rsidRPr="000A5A6D" w:rsidRDefault="000A5A6D" w:rsidP="000A5A6D">
      <w:pPr>
        <w:pStyle w:val="NormalWeb"/>
        <w:jc w:val="both"/>
        <w:rPr>
          <w:rFonts w:asciiTheme="minorHAnsi" w:hAnsiTheme="minorHAnsi"/>
          <w:lang w:val="en-US"/>
        </w:rPr>
      </w:pPr>
      <w:r w:rsidRPr="00A13521">
        <w:rPr>
          <w:rFonts w:asciiTheme="minorHAnsi" w:hAnsiTheme="minorHAnsi"/>
          <w:b/>
          <w:lang w:val="en-US"/>
        </w:rPr>
        <w:t>INFORMEST</w:t>
      </w:r>
      <w:r w:rsidRPr="000A5A6D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</w:rPr>
        <w:t>Ιταλία</w:t>
      </w:r>
    </w:p>
    <w:p w:rsidR="000A5A6D" w:rsidRPr="000A5A6D" w:rsidRDefault="00A13521" w:rsidP="000A5A6D">
      <w:pPr>
        <w:pStyle w:val="NormalWeb"/>
        <w:jc w:val="both"/>
        <w:rPr>
          <w:rFonts w:asciiTheme="minorHAnsi" w:hAnsiTheme="minorHAnsi"/>
          <w:lang w:val="en-US"/>
        </w:rPr>
      </w:pPr>
      <w:r w:rsidRPr="00A13521">
        <w:rPr>
          <w:rFonts w:asciiTheme="minorHAnsi" w:hAnsiTheme="minorHAnsi"/>
          <w:b/>
          <w:lang w:val="en-US"/>
        </w:rPr>
        <w:t>UALG</w:t>
      </w:r>
      <w:r w:rsidR="000A5A6D">
        <w:rPr>
          <w:rFonts w:asciiTheme="minorHAnsi" w:hAnsiTheme="minorHAnsi"/>
          <w:lang w:val="en-US"/>
        </w:rPr>
        <w:t xml:space="preserve"> </w:t>
      </w:r>
      <w:r w:rsidRPr="00A13521">
        <w:rPr>
          <w:rFonts w:asciiTheme="minorHAnsi" w:hAnsiTheme="minorHAnsi"/>
          <w:lang w:val="en-US"/>
        </w:rPr>
        <w:t>Universidade do Algarve</w:t>
      </w:r>
      <w:r w:rsidR="000A5A6D" w:rsidRPr="000A5A6D">
        <w:rPr>
          <w:rFonts w:asciiTheme="minorHAnsi" w:hAnsiTheme="minorHAnsi"/>
          <w:lang w:val="en-US"/>
        </w:rPr>
        <w:t xml:space="preserve">, </w:t>
      </w:r>
      <w:r w:rsidR="000A5A6D">
        <w:rPr>
          <w:rFonts w:asciiTheme="minorHAnsi" w:hAnsiTheme="minorHAnsi"/>
        </w:rPr>
        <w:t>Πορτογαλία</w:t>
      </w:r>
    </w:p>
    <w:p w:rsidR="000A5A6D" w:rsidRPr="000A5A6D" w:rsidRDefault="000A5A6D" w:rsidP="000A5A6D">
      <w:pPr>
        <w:pStyle w:val="NormalWeb"/>
        <w:jc w:val="both"/>
        <w:rPr>
          <w:rFonts w:asciiTheme="minorHAnsi" w:hAnsiTheme="minorHAnsi"/>
          <w:lang w:val="en-US"/>
        </w:rPr>
      </w:pPr>
      <w:r w:rsidRPr="00A13521">
        <w:rPr>
          <w:rFonts w:asciiTheme="minorHAnsi" w:hAnsiTheme="minorHAnsi"/>
          <w:b/>
          <w:lang w:val="en-US"/>
        </w:rPr>
        <w:lastRenderedPageBreak/>
        <w:t xml:space="preserve">MIEMA </w:t>
      </w:r>
      <w:r w:rsidRPr="00A13521">
        <w:rPr>
          <w:rFonts w:asciiTheme="minorHAnsi" w:hAnsiTheme="minorHAnsi"/>
          <w:lang w:val="en-US"/>
        </w:rPr>
        <w:t>MCAST</w:t>
      </w:r>
      <w:r w:rsidRPr="000A5A6D">
        <w:rPr>
          <w:rFonts w:asciiTheme="minorHAnsi" w:hAnsiTheme="minorHAnsi"/>
          <w:lang w:val="en-US"/>
        </w:rPr>
        <w:t>-MIEMA Joint Research Centre for Renewable Energy Sources and Environmental Sustainability – Malta Intelli</w:t>
      </w:r>
      <w:r>
        <w:rPr>
          <w:rFonts w:asciiTheme="minorHAnsi" w:hAnsiTheme="minorHAnsi"/>
          <w:lang w:val="en-US"/>
        </w:rPr>
        <w:t>gent Energy Management Agency</w:t>
      </w:r>
      <w:r w:rsidRPr="000A5A6D">
        <w:rPr>
          <w:rFonts w:asciiTheme="minorHAnsi" w:hAnsiTheme="minorHAnsi"/>
          <w:lang w:val="en-US"/>
        </w:rPr>
        <w:t xml:space="preserve">, </w:t>
      </w:r>
      <w:r>
        <w:rPr>
          <w:rFonts w:asciiTheme="minorHAnsi" w:hAnsiTheme="minorHAnsi"/>
        </w:rPr>
        <w:t>Μάλτα</w:t>
      </w:r>
    </w:p>
    <w:p w:rsidR="000A5A6D" w:rsidRPr="005C49D9" w:rsidRDefault="000A5A6D" w:rsidP="00785C68">
      <w:pPr>
        <w:pStyle w:val="NormalWeb"/>
        <w:jc w:val="both"/>
        <w:rPr>
          <w:rStyle w:val="Strong"/>
          <w:rFonts w:asciiTheme="minorHAnsi" w:hAnsiTheme="minorHAnsi"/>
          <w:b w:val="0"/>
          <w:bCs w:val="0"/>
          <w:lang w:val="en-US"/>
        </w:rPr>
      </w:pPr>
      <w:r w:rsidRPr="00A13521">
        <w:rPr>
          <w:rFonts w:asciiTheme="minorHAnsi" w:hAnsiTheme="minorHAnsi"/>
          <w:b/>
          <w:lang w:val="en-US"/>
        </w:rPr>
        <w:t>FVG</w:t>
      </w:r>
      <w:r w:rsidRPr="000A5A6D">
        <w:rPr>
          <w:rFonts w:asciiTheme="minorHAnsi" w:hAnsiTheme="minorHAnsi"/>
          <w:lang w:val="en-US"/>
        </w:rPr>
        <w:t xml:space="preserve"> </w:t>
      </w:r>
      <w:r w:rsidR="00A13521" w:rsidRPr="00A13521">
        <w:rPr>
          <w:rFonts w:asciiTheme="minorHAnsi" w:hAnsiTheme="minorHAnsi"/>
          <w:lang w:val="en-US"/>
        </w:rPr>
        <w:t>Regione Autonoma Friuli Venezia Giulia</w:t>
      </w:r>
      <w:r w:rsidRPr="000A5A6D">
        <w:rPr>
          <w:rFonts w:asciiTheme="minorHAnsi" w:hAnsiTheme="minorHAnsi"/>
          <w:lang w:val="en-US"/>
        </w:rPr>
        <w:t xml:space="preserve">, </w:t>
      </w:r>
      <w:r>
        <w:rPr>
          <w:rFonts w:asciiTheme="minorHAnsi" w:hAnsiTheme="minorHAnsi"/>
        </w:rPr>
        <w:t>Ιταλία</w:t>
      </w:r>
    </w:p>
    <w:sectPr w:rsidR="000A5A6D" w:rsidRPr="005C49D9" w:rsidSect="00D35608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109" w:rsidRDefault="004C0109" w:rsidP="00882E1B">
      <w:pPr>
        <w:spacing w:after="0" w:line="240" w:lineRule="auto"/>
      </w:pPr>
      <w:r>
        <w:separator/>
      </w:r>
    </w:p>
  </w:endnote>
  <w:endnote w:type="continuationSeparator" w:id="1">
    <w:p w:rsidR="004C0109" w:rsidRDefault="004C0109" w:rsidP="00882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109" w:rsidRDefault="004C0109" w:rsidP="00882E1B">
      <w:pPr>
        <w:spacing w:after="0" w:line="240" w:lineRule="auto"/>
      </w:pPr>
      <w:r>
        <w:separator/>
      </w:r>
    </w:p>
  </w:footnote>
  <w:footnote w:type="continuationSeparator" w:id="1">
    <w:p w:rsidR="004C0109" w:rsidRDefault="004C0109" w:rsidP="00882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E1B" w:rsidRDefault="00882E1B">
    <w:pPr>
      <w:pStyle w:val="Header"/>
    </w:pPr>
    <w:r>
      <w:rPr>
        <w:noProof/>
        <w:lang w:eastAsia="el-GR"/>
      </w:rPr>
      <w:drawing>
        <wp:inline distT="0" distB="0" distL="0" distR="0">
          <wp:extent cx="2628900" cy="681220"/>
          <wp:effectExtent l="19050" t="0" r="0" b="0"/>
          <wp:docPr id="1" name="Picture 1" descr="C:\Users\Ilias\Desktop\Maestrale_Communication\LOGO_ERDF_MAESTR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lias\Desktop\Maestrale_Communication\LOGO_ERDF_MAESTR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7861" cy="6835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521"/>
    <w:multiLevelType w:val="hybridMultilevel"/>
    <w:tmpl w:val="EAF8C298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F6E47"/>
    <w:multiLevelType w:val="hybridMultilevel"/>
    <w:tmpl w:val="D4BCD706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867DBF"/>
    <w:rsid w:val="00086D1C"/>
    <w:rsid w:val="00097598"/>
    <w:rsid w:val="000A5A6D"/>
    <w:rsid w:val="00106172"/>
    <w:rsid w:val="001B37C1"/>
    <w:rsid w:val="001E3182"/>
    <w:rsid w:val="002A2D43"/>
    <w:rsid w:val="00384735"/>
    <w:rsid w:val="004430C1"/>
    <w:rsid w:val="00486D31"/>
    <w:rsid w:val="004A6868"/>
    <w:rsid w:val="004C0109"/>
    <w:rsid w:val="004C42B1"/>
    <w:rsid w:val="0059074E"/>
    <w:rsid w:val="0059405A"/>
    <w:rsid w:val="005C49D9"/>
    <w:rsid w:val="006560E9"/>
    <w:rsid w:val="006B1B85"/>
    <w:rsid w:val="0070456B"/>
    <w:rsid w:val="00715C21"/>
    <w:rsid w:val="007676BF"/>
    <w:rsid w:val="00785C68"/>
    <w:rsid w:val="007A0C43"/>
    <w:rsid w:val="007A3B75"/>
    <w:rsid w:val="0082587F"/>
    <w:rsid w:val="00867DBF"/>
    <w:rsid w:val="00882E1B"/>
    <w:rsid w:val="008E60B6"/>
    <w:rsid w:val="00943BFE"/>
    <w:rsid w:val="009F7A59"/>
    <w:rsid w:val="00A13521"/>
    <w:rsid w:val="00A14393"/>
    <w:rsid w:val="00A150EF"/>
    <w:rsid w:val="00A23DF5"/>
    <w:rsid w:val="00A92ECD"/>
    <w:rsid w:val="00AA3484"/>
    <w:rsid w:val="00AC6176"/>
    <w:rsid w:val="00AE5FC2"/>
    <w:rsid w:val="00B505CA"/>
    <w:rsid w:val="00B84D36"/>
    <w:rsid w:val="00C17483"/>
    <w:rsid w:val="00CE2512"/>
    <w:rsid w:val="00D35608"/>
    <w:rsid w:val="00D44B0C"/>
    <w:rsid w:val="00E224DC"/>
    <w:rsid w:val="00EA1B4A"/>
    <w:rsid w:val="00ED0302"/>
    <w:rsid w:val="00F15F55"/>
    <w:rsid w:val="00F676B4"/>
    <w:rsid w:val="00FC0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7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867DBF"/>
    <w:rPr>
      <w:b/>
      <w:bCs/>
    </w:rPr>
  </w:style>
  <w:style w:type="character" w:styleId="Emphasis">
    <w:name w:val="Emphasis"/>
    <w:basedOn w:val="DefaultParagraphFont"/>
    <w:uiPriority w:val="20"/>
    <w:qFormat/>
    <w:rsid w:val="00867DBF"/>
    <w:rPr>
      <w:i/>
      <w:iCs/>
    </w:rPr>
  </w:style>
  <w:style w:type="paragraph" w:styleId="ListParagraph">
    <w:name w:val="List Paragraph"/>
    <w:basedOn w:val="Normal"/>
    <w:uiPriority w:val="34"/>
    <w:qFormat/>
    <w:rsid w:val="00B84D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82E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2E1B"/>
  </w:style>
  <w:style w:type="paragraph" w:styleId="Footer">
    <w:name w:val="footer"/>
    <w:basedOn w:val="Normal"/>
    <w:link w:val="FooterChar"/>
    <w:uiPriority w:val="99"/>
    <w:semiHidden/>
    <w:unhideWhenUsed/>
    <w:rsid w:val="00882E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2E1B"/>
  </w:style>
  <w:style w:type="paragraph" w:styleId="BalloonText">
    <w:name w:val="Balloon Text"/>
    <w:basedOn w:val="Normal"/>
    <w:link w:val="BalloonTextChar"/>
    <w:uiPriority w:val="99"/>
    <w:semiHidden/>
    <w:unhideWhenUsed/>
    <w:rsid w:val="00882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E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6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2250</TotalTime>
  <Pages>3</Pages>
  <Words>732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Ilias</dc:creator>
  <cp:keywords/>
  <dc:description/>
  <cp:lastModifiedBy>Ilias</cp:lastModifiedBy>
  <cp:revision>9</cp:revision>
  <dcterms:created xsi:type="dcterms:W3CDTF">2017-05-28T07:19:00Z</dcterms:created>
  <dcterms:modified xsi:type="dcterms:W3CDTF">2017-06-15T10:29:00Z</dcterms:modified>
</cp:coreProperties>
</file>